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38D" w:rsidRPr="00442199" w:rsidRDefault="0038138D" w:rsidP="00442199">
      <w:pPr>
        <w:spacing w:line="276" w:lineRule="auto"/>
        <w:rPr>
          <w:rFonts w:ascii="Candara" w:hAnsi="Candara"/>
          <w:szCs w:val="22"/>
        </w:rPr>
      </w:pPr>
    </w:p>
    <w:p w:rsidR="006A3816" w:rsidRPr="00762AD0" w:rsidRDefault="006A3816" w:rsidP="00762AD0">
      <w:pPr>
        <w:spacing w:line="276" w:lineRule="auto"/>
        <w:jc w:val="right"/>
        <w:rPr>
          <w:rFonts w:ascii="Candara" w:hAnsi="Candara"/>
          <w:b/>
          <w:szCs w:val="22"/>
        </w:rPr>
      </w:pPr>
      <w:r w:rsidRPr="00762AD0">
        <w:rPr>
          <w:rFonts w:ascii="Candara" w:hAnsi="Candara"/>
          <w:b/>
          <w:szCs w:val="22"/>
        </w:rPr>
        <w:t>Warszawa, 2 listopada 2020 r.</w:t>
      </w:r>
    </w:p>
    <w:p w:rsidR="006A3816" w:rsidRPr="00762AD0" w:rsidRDefault="006A3816" w:rsidP="00442199">
      <w:pPr>
        <w:spacing w:line="276" w:lineRule="auto"/>
        <w:rPr>
          <w:rFonts w:ascii="Candara" w:hAnsi="Candara"/>
          <w:b/>
          <w:szCs w:val="22"/>
        </w:rPr>
      </w:pPr>
      <w:r w:rsidRPr="00762AD0">
        <w:rPr>
          <w:rFonts w:ascii="Candara" w:hAnsi="Candara"/>
          <w:b/>
          <w:szCs w:val="22"/>
        </w:rPr>
        <w:t>Informacja prasowa</w:t>
      </w:r>
    </w:p>
    <w:p w:rsidR="006A3816" w:rsidRPr="00442199" w:rsidRDefault="006A3816" w:rsidP="00442199">
      <w:pPr>
        <w:spacing w:line="276" w:lineRule="auto"/>
        <w:rPr>
          <w:rFonts w:ascii="Candara" w:hAnsi="Candara"/>
          <w:szCs w:val="22"/>
        </w:rPr>
      </w:pPr>
    </w:p>
    <w:p w:rsidR="000E1257" w:rsidRPr="00442199" w:rsidRDefault="000E1257" w:rsidP="00762AD0">
      <w:pPr>
        <w:pStyle w:val="Naglowek1"/>
      </w:pPr>
      <w:r w:rsidRPr="00442199">
        <w:t>Branża kosmetyczna</w:t>
      </w:r>
      <w:r w:rsidR="005926E1" w:rsidRPr="00442199">
        <w:t xml:space="preserve"> z niepokojem myśli o kolejnym </w:t>
      </w:r>
      <w:proofErr w:type="spellStart"/>
      <w:r w:rsidR="005926E1" w:rsidRPr="00442199">
        <w:t>lockdownie</w:t>
      </w:r>
      <w:proofErr w:type="spellEnd"/>
      <w:r w:rsidR="005926E1" w:rsidRPr="00442199">
        <w:t>.</w:t>
      </w:r>
    </w:p>
    <w:p w:rsidR="006A3816" w:rsidRPr="00442199" w:rsidRDefault="006A3816" w:rsidP="00442199">
      <w:pPr>
        <w:spacing w:line="276" w:lineRule="auto"/>
        <w:rPr>
          <w:rFonts w:ascii="Candara" w:hAnsi="Candara"/>
          <w:szCs w:val="22"/>
        </w:rPr>
      </w:pPr>
    </w:p>
    <w:p w:rsidR="00600D69" w:rsidRPr="00762AD0" w:rsidRDefault="005926E1" w:rsidP="00442199">
      <w:pPr>
        <w:spacing w:line="276" w:lineRule="auto"/>
        <w:rPr>
          <w:rFonts w:ascii="Candara" w:hAnsi="Candara"/>
          <w:b/>
          <w:szCs w:val="22"/>
        </w:rPr>
      </w:pPr>
      <w:r w:rsidRPr="00762AD0">
        <w:rPr>
          <w:rFonts w:ascii="Candara" w:hAnsi="Candara"/>
          <w:b/>
          <w:szCs w:val="22"/>
        </w:rPr>
        <w:t>Ponad połowa firm kosmetycznych mocno obawia się ewentualnego</w:t>
      </w:r>
      <w:r w:rsidR="0038138D" w:rsidRPr="00762AD0">
        <w:rPr>
          <w:rFonts w:ascii="Candara" w:hAnsi="Candara"/>
          <w:b/>
          <w:szCs w:val="22"/>
        </w:rPr>
        <w:t xml:space="preserve"> drugi</w:t>
      </w:r>
      <w:r w:rsidRPr="00762AD0">
        <w:rPr>
          <w:rFonts w:ascii="Candara" w:hAnsi="Candara"/>
          <w:b/>
          <w:szCs w:val="22"/>
        </w:rPr>
        <w:t>ego</w:t>
      </w:r>
      <w:r w:rsidR="0038138D" w:rsidRPr="00762AD0">
        <w:rPr>
          <w:rFonts w:ascii="Candara" w:hAnsi="Candara"/>
          <w:b/>
          <w:szCs w:val="22"/>
        </w:rPr>
        <w:t xml:space="preserve"> lockdown</w:t>
      </w:r>
      <w:r w:rsidRPr="00762AD0">
        <w:rPr>
          <w:rFonts w:ascii="Candara" w:hAnsi="Candara"/>
          <w:b/>
          <w:szCs w:val="22"/>
        </w:rPr>
        <w:t>u. 20% prowadzi biznes z dnia na dzień, a 30% zakłada znaczne ograniczenie działalności w takim wypadku</w:t>
      </w:r>
      <w:r w:rsidR="0038138D" w:rsidRPr="00762AD0">
        <w:rPr>
          <w:rFonts w:ascii="Candara" w:hAnsi="Candara"/>
          <w:b/>
          <w:szCs w:val="22"/>
        </w:rPr>
        <w:t xml:space="preserve"> </w:t>
      </w:r>
      <w:r w:rsidR="003243DF">
        <w:rPr>
          <w:rFonts w:ascii="Candara" w:hAnsi="Candara"/>
          <w:b/>
          <w:szCs w:val="22"/>
        </w:rPr>
        <w:t>–</w:t>
      </w:r>
      <w:r w:rsidR="0038138D" w:rsidRPr="00762AD0">
        <w:rPr>
          <w:rFonts w:ascii="Candara" w:hAnsi="Candara"/>
          <w:b/>
          <w:szCs w:val="22"/>
        </w:rPr>
        <w:t xml:space="preserve"> </w:t>
      </w:r>
      <w:r w:rsidR="003243DF">
        <w:rPr>
          <w:rFonts w:ascii="Candara" w:hAnsi="Candara"/>
          <w:b/>
          <w:szCs w:val="22"/>
        </w:rPr>
        <w:t>w</w:t>
      </w:r>
      <w:r w:rsidR="0038138D" w:rsidRPr="00762AD0">
        <w:rPr>
          <w:rFonts w:ascii="Candara" w:hAnsi="Candara"/>
          <w:b/>
          <w:szCs w:val="22"/>
        </w:rPr>
        <w:t>ynika z raportu „Branża kosmetyczna vs</w:t>
      </w:r>
      <w:r w:rsidR="003243DF">
        <w:rPr>
          <w:rFonts w:ascii="Candara" w:hAnsi="Candara"/>
          <w:b/>
          <w:szCs w:val="22"/>
        </w:rPr>
        <w:t>. COVID</w:t>
      </w:r>
      <w:r w:rsidR="0038138D" w:rsidRPr="00762AD0">
        <w:rPr>
          <w:rFonts w:ascii="Candara" w:hAnsi="Candara"/>
          <w:b/>
          <w:szCs w:val="22"/>
        </w:rPr>
        <w:t xml:space="preserve">-19. Pół roku funkcjonowania w pandemii”, opracowanego przez Polski Związek Przemysłu Kosmetycznego. </w:t>
      </w:r>
      <w:r w:rsidR="003243DF">
        <w:rPr>
          <w:rFonts w:ascii="Candara" w:hAnsi="Candara"/>
          <w:b/>
          <w:szCs w:val="22"/>
        </w:rPr>
        <w:t>Tylko 40% przedsiębiorstw bez strachu myśli o przyszłości. Tylko w</w:t>
      </w:r>
      <w:r w:rsidR="00A71BD0" w:rsidRPr="00762AD0">
        <w:rPr>
          <w:rFonts w:ascii="Candara" w:hAnsi="Candara"/>
          <w:b/>
          <w:szCs w:val="22"/>
        </w:rPr>
        <w:t>ybranym</w:t>
      </w:r>
      <w:r w:rsidR="0038138D" w:rsidRPr="00762AD0">
        <w:rPr>
          <w:rFonts w:ascii="Candara" w:hAnsi="Candara"/>
          <w:b/>
          <w:szCs w:val="22"/>
        </w:rPr>
        <w:t xml:space="preserve"> udało się</w:t>
      </w:r>
      <w:r w:rsidR="00A71BD0" w:rsidRPr="00762AD0">
        <w:rPr>
          <w:rFonts w:ascii="Candara" w:hAnsi="Candara"/>
          <w:b/>
          <w:szCs w:val="22"/>
        </w:rPr>
        <w:t xml:space="preserve"> kryzys</w:t>
      </w:r>
      <w:r w:rsidR="0038138D" w:rsidRPr="00762AD0">
        <w:rPr>
          <w:rFonts w:ascii="Candara" w:hAnsi="Candara"/>
          <w:b/>
          <w:szCs w:val="22"/>
        </w:rPr>
        <w:t xml:space="preserve"> związany z pandemią </w:t>
      </w:r>
      <w:r w:rsidR="006A3816" w:rsidRPr="00762AD0">
        <w:rPr>
          <w:rFonts w:ascii="Candara" w:hAnsi="Candara"/>
          <w:b/>
          <w:szCs w:val="22"/>
        </w:rPr>
        <w:t xml:space="preserve">przekuć </w:t>
      </w:r>
      <w:r w:rsidR="003243DF">
        <w:rPr>
          <w:rFonts w:ascii="Candara" w:hAnsi="Candara"/>
          <w:b/>
          <w:szCs w:val="22"/>
        </w:rPr>
        <w:t xml:space="preserve">w zysk lub innowacje. </w:t>
      </w:r>
      <w:r w:rsidR="006A3816" w:rsidRPr="00762AD0">
        <w:rPr>
          <w:rFonts w:ascii="Candara" w:hAnsi="Candara"/>
          <w:b/>
          <w:szCs w:val="22"/>
        </w:rPr>
        <w:t>Przed jakimi wyzwaniami stają dziś</w:t>
      </w:r>
      <w:r w:rsidR="003243DF">
        <w:rPr>
          <w:rFonts w:ascii="Candara" w:hAnsi="Candara"/>
          <w:b/>
          <w:szCs w:val="22"/>
        </w:rPr>
        <w:t xml:space="preserve"> firmy kosmetyczne w Polsce</w:t>
      </w:r>
      <w:r w:rsidR="006A3816" w:rsidRPr="00762AD0">
        <w:rPr>
          <w:rFonts w:ascii="Candara" w:hAnsi="Candara"/>
          <w:b/>
          <w:szCs w:val="22"/>
        </w:rPr>
        <w:t>?</w:t>
      </w:r>
    </w:p>
    <w:p w:rsidR="001B78A4" w:rsidRPr="00442199" w:rsidRDefault="001B78A4" w:rsidP="00442199">
      <w:pPr>
        <w:spacing w:line="276" w:lineRule="auto"/>
        <w:rPr>
          <w:rFonts w:ascii="Candara" w:hAnsi="Candara"/>
          <w:szCs w:val="22"/>
        </w:rPr>
      </w:pPr>
    </w:p>
    <w:p w:rsidR="00442199" w:rsidRPr="00762AD0" w:rsidRDefault="00442199" w:rsidP="00762AD0">
      <w:pPr>
        <w:pStyle w:val="Nagwek5"/>
        <w:rPr>
          <w:sz w:val="24"/>
        </w:rPr>
      </w:pPr>
      <w:r w:rsidRPr="00762AD0">
        <w:rPr>
          <w:sz w:val="24"/>
        </w:rPr>
        <w:t>Pół roku funkcjonowania w pandemii</w:t>
      </w:r>
    </w:p>
    <w:p w:rsidR="006A3816" w:rsidRPr="00AE439F" w:rsidRDefault="00A71BD0" w:rsidP="00442199">
      <w:pPr>
        <w:spacing w:line="276" w:lineRule="auto"/>
        <w:rPr>
          <w:rFonts w:ascii="Candara" w:hAnsi="Candara"/>
          <w:szCs w:val="22"/>
        </w:rPr>
      </w:pPr>
      <w:r w:rsidRPr="00442199">
        <w:rPr>
          <w:rFonts w:ascii="Candara" w:hAnsi="Candara"/>
          <w:szCs w:val="22"/>
        </w:rPr>
        <w:t>Na tle innych czołowych gałęzi gospodarki, sektor kosmetyczny dobrze poradził sobie</w:t>
      </w:r>
      <w:r w:rsidR="006A3816" w:rsidRPr="00442199">
        <w:rPr>
          <w:rFonts w:ascii="Candara" w:hAnsi="Candara"/>
          <w:szCs w:val="22"/>
        </w:rPr>
        <w:t xml:space="preserve"> z pierwszą falą pandemii. Jak podkreśla </w:t>
      </w:r>
      <w:r w:rsidR="006A3816" w:rsidRPr="00C776C3">
        <w:rPr>
          <w:rFonts w:ascii="Candara" w:hAnsi="Candara"/>
          <w:b/>
          <w:szCs w:val="22"/>
        </w:rPr>
        <w:t>Blanka Chmurzyńska-Brown, dyrektor generalna Polskiego Związku Przemysłu Kosmetycznego</w:t>
      </w:r>
      <w:r w:rsidR="003243DF">
        <w:rPr>
          <w:rFonts w:ascii="Candara" w:hAnsi="Candara"/>
          <w:b/>
          <w:szCs w:val="22"/>
        </w:rPr>
        <w:t>,</w:t>
      </w:r>
      <w:r w:rsidR="006A3816" w:rsidRPr="00C776C3">
        <w:rPr>
          <w:rFonts w:ascii="Candara" w:hAnsi="Candara"/>
          <w:b/>
          <w:szCs w:val="22"/>
        </w:rPr>
        <w:t xml:space="preserve"> </w:t>
      </w:r>
      <w:r w:rsidR="006A3816" w:rsidRPr="00442199">
        <w:rPr>
          <w:rFonts w:ascii="Candara" w:hAnsi="Candara"/>
          <w:szCs w:val="22"/>
        </w:rPr>
        <w:t xml:space="preserve">to nie pierwszy raz w historii, kiedy musieliśmy szybko przystosować się do nowych </w:t>
      </w:r>
      <w:proofErr w:type="gramStart"/>
      <w:r w:rsidR="006A3816" w:rsidRPr="00442199">
        <w:rPr>
          <w:rFonts w:ascii="Candara" w:hAnsi="Candara"/>
          <w:szCs w:val="22"/>
        </w:rPr>
        <w:t>realiów:</w:t>
      </w:r>
      <w:r w:rsidR="00AE439F">
        <w:rPr>
          <w:rFonts w:ascii="Candara" w:hAnsi="Candara"/>
          <w:szCs w:val="22"/>
        </w:rPr>
        <w:t xml:space="preserve">  </w:t>
      </w:r>
      <w:r w:rsidR="00AE439F" w:rsidRPr="00AE439F">
        <w:rPr>
          <w:rFonts w:ascii="Candara" w:hAnsi="Candara"/>
          <w:szCs w:val="22"/>
        </w:rPr>
        <w:t>-</w:t>
      </w:r>
      <w:proofErr w:type="gramEnd"/>
      <w:r w:rsidR="006A3816" w:rsidRPr="00AE439F">
        <w:rPr>
          <w:rFonts w:ascii="Candara" w:hAnsi="Candara"/>
          <w:i/>
          <w:szCs w:val="22"/>
        </w:rPr>
        <w:t xml:space="preserve">Niezmiennie uważam, że branża kosmetyczna poradziła sobie z tym bezprecedensowym kryzysem sprawnie – lepiej, niż wielu innych producentów dóbr szybko zbywalnych, których biznesy niejednokrotnie </w:t>
      </w:r>
      <w:proofErr w:type="spellStart"/>
      <w:r w:rsidR="006A3816" w:rsidRPr="00AE439F">
        <w:rPr>
          <w:rFonts w:ascii="Candara" w:hAnsi="Candara"/>
          <w:i/>
          <w:szCs w:val="22"/>
        </w:rPr>
        <w:t>zatrzęsły</w:t>
      </w:r>
      <w:proofErr w:type="spellEnd"/>
      <w:r w:rsidR="006A3816" w:rsidRPr="00AE439F">
        <w:rPr>
          <w:rFonts w:ascii="Candara" w:hAnsi="Candara"/>
          <w:i/>
          <w:szCs w:val="22"/>
        </w:rPr>
        <w:t xml:space="preserve"> się w posadach. Okres pandemii należy potraktować jako potwierdzenie faktu, że polską branżę tworzą liderzy z prawdziwego zdarzenia, a wybranie przemysłu kosmetycznego jednym z „Championów Polskiej Gospoda</w:t>
      </w:r>
      <w:r w:rsidR="003243DF" w:rsidRPr="00AE439F">
        <w:rPr>
          <w:rFonts w:ascii="Candara" w:hAnsi="Candara"/>
          <w:i/>
          <w:szCs w:val="22"/>
        </w:rPr>
        <w:t>rki” nie było przypadkowe.  Nie</w:t>
      </w:r>
      <w:r w:rsidR="006A3816" w:rsidRPr="00AE439F">
        <w:rPr>
          <w:rFonts w:ascii="Candara" w:hAnsi="Candara"/>
          <w:i/>
          <w:szCs w:val="22"/>
        </w:rPr>
        <w:t xml:space="preserve">mniej jednak przed nami wciąż długa droga, by wrócić do poziomu z marca tego roku, kiedy w każdym aspekcie działalności </w:t>
      </w:r>
      <w:r w:rsidR="003243DF" w:rsidRPr="00AE439F">
        <w:rPr>
          <w:rFonts w:ascii="Candara" w:hAnsi="Candara"/>
          <w:i/>
          <w:szCs w:val="22"/>
        </w:rPr>
        <w:t xml:space="preserve">notowaliśmy </w:t>
      </w:r>
      <w:r w:rsidR="006A3816" w:rsidRPr="00AE439F">
        <w:rPr>
          <w:rFonts w:ascii="Candara" w:hAnsi="Candara"/>
          <w:i/>
          <w:szCs w:val="22"/>
        </w:rPr>
        <w:t>dynamiczn</w:t>
      </w:r>
      <w:r w:rsidR="003243DF" w:rsidRPr="00AE439F">
        <w:rPr>
          <w:rFonts w:ascii="Candara" w:hAnsi="Candara"/>
          <w:i/>
          <w:szCs w:val="22"/>
        </w:rPr>
        <w:t>e wzrosty</w:t>
      </w:r>
      <w:r w:rsidR="006A3816" w:rsidRPr="00AE439F">
        <w:rPr>
          <w:rFonts w:ascii="Candara" w:hAnsi="Candara"/>
          <w:i/>
          <w:szCs w:val="22"/>
        </w:rPr>
        <w:t>.</w:t>
      </w:r>
      <w:r w:rsidR="003243DF" w:rsidRPr="00AE439F">
        <w:rPr>
          <w:rFonts w:ascii="Candara" w:hAnsi="Candara"/>
          <w:i/>
          <w:szCs w:val="22"/>
        </w:rPr>
        <w:t xml:space="preserve"> Dziś przedsiębiorcy są skupieni na rozwiązywaniu doraźnych problemów – mało kto może sobie pozwolić na komfort spokojnego planowania.</w:t>
      </w:r>
      <w:r w:rsidR="006A3816" w:rsidRPr="00AE439F">
        <w:rPr>
          <w:rFonts w:ascii="Candara" w:hAnsi="Candara"/>
          <w:i/>
          <w:szCs w:val="22"/>
        </w:rPr>
        <w:t xml:space="preserve"> </w:t>
      </w:r>
    </w:p>
    <w:p w:rsidR="00B75825" w:rsidRDefault="00B75825" w:rsidP="00442199">
      <w:pPr>
        <w:spacing w:line="276" w:lineRule="auto"/>
        <w:rPr>
          <w:rFonts w:ascii="Candara" w:hAnsi="Candara"/>
          <w:szCs w:val="22"/>
        </w:rPr>
      </w:pPr>
    </w:p>
    <w:p w:rsidR="00762AD0" w:rsidRPr="00762AD0" w:rsidRDefault="00762AD0" w:rsidP="00762AD0">
      <w:pPr>
        <w:pStyle w:val="Nagwek5"/>
        <w:rPr>
          <w:sz w:val="24"/>
        </w:rPr>
      </w:pPr>
      <w:r w:rsidRPr="00762AD0">
        <w:rPr>
          <w:sz w:val="24"/>
        </w:rPr>
        <w:t>Nieuniknione spadki</w:t>
      </w:r>
    </w:p>
    <w:p w:rsidR="00B75825" w:rsidRPr="00442199" w:rsidRDefault="009E2A79" w:rsidP="00442199">
      <w:pPr>
        <w:spacing w:line="276" w:lineRule="auto"/>
        <w:rPr>
          <w:rFonts w:ascii="Candara" w:hAnsi="Candara"/>
          <w:szCs w:val="22"/>
        </w:rPr>
      </w:pPr>
      <w:r w:rsidRPr="00442199">
        <w:rPr>
          <w:rFonts w:ascii="Candara" w:hAnsi="Candara"/>
          <w:szCs w:val="22"/>
        </w:rPr>
        <w:t>M</w:t>
      </w:r>
      <w:r w:rsidR="00B75825" w:rsidRPr="00442199">
        <w:rPr>
          <w:rFonts w:ascii="Candara" w:hAnsi="Candara"/>
          <w:szCs w:val="22"/>
        </w:rPr>
        <w:t xml:space="preserve">imo szybkiej reakcji i dobrego wyczucia trendów branża odnotowuje widoczne spadki. Najtrudniej ma kosmetyka </w:t>
      </w:r>
      <w:r w:rsidR="001B78A4" w:rsidRPr="00442199">
        <w:rPr>
          <w:rFonts w:ascii="Candara" w:hAnsi="Candara"/>
          <w:szCs w:val="22"/>
        </w:rPr>
        <w:t>kolorowa</w:t>
      </w:r>
      <w:r w:rsidRPr="00442199">
        <w:rPr>
          <w:rFonts w:ascii="Candara" w:hAnsi="Candara"/>
          <w:szCs w:val="22"/>
        </w:rPr>
        <w:t xml:space="preserve"> </w:t>
      </w:r>
      <w:r w:rsidR="00B75825" w:rsidRPr="00442199">
        <w:rPr>
          <w:rFonts w:ascii="Candara" w:hAnsi="Candara"/>
          <w:szCs w:val="22"/>
        </w:rPr>
        <w:t>i perfumy</w:t>
      </w:r>
      <w:r w:rsidR="003243DF">
        <w:rPr>
          <w:rFonts w:ascii="Candara" w:hAnsi="Candara"/>
          <w:szCs w:val="22"/>
        </w:rPr>
        <w:t xml:space="preserve">. Podczas pracy z domu nie są to </w:t>
      </w:r>
      <w:r w:rsidR="00B75825" w:rsidRPr="00442199">
        <w:rPr>
          <w:rFonts w:ascii="Candara" w:hAnsi="Candara"/>
          <w:szCs w:val="22"/>
        </w:rPr>
        <w:t>artykuł</w:t>
      </w:r>
      <w:r w:rsidR="003243DF">
        <w:rPr>
          <w:rFonts w:ascii="Candara" w:hAnsi="Candara"/>
          <w:szCs w:val="22"/>
        </w:rPr>
        <w:t>y</w:t>
      </w:r>
      <w:r w:rsidR="00B75825" w:rsidRPr="00442199">
        <w:rPr>
          <w:rFonts w:ascii="Candara" w:hAnsi="Candara"/>
          <w:szCs w:val="22"/>
        </w:rPr>
        <w:t xml:space="preserve"> pierwszej potrzeby</w:t>
      </w:r>
      <w:r w:rsidR="003243DF">
        <w:rPr>
          <w:rFonts w:ascii="Candara" w:hAnsi="Candara"/>
          <w:szCs w:val="22"/>
        </w:rPr>
        <w:t xml:space="preserve">. Ich </w:t>
      </w:r>
      <w:r w:rsidR="00B75825" w:rsidRPr="00442199">
        <w:rPr>
          <w:rFonts w:ascii="Candara" w:hAnsi="Candara"/>
          <w:szCs w:val="22"/>
        </w:rPr>
        <w:t xml:space="preserve">producenci prognozują nawet 20% </w:t>
      </w:r>
      <w:r w:rsidR="00E94099" w:rsidRPr="00442199">
        <w:rPr>
          <w:rFonts w:ascii="Candara" w:hAnsi="Candara"/>
          <w:szCs w:val="22"/>
        </w:rPr>
        <w:t>zniżki obrotów.</w:t>
      </w:r>
    </w:p>
    <w:p w:rsidR="00B75825" w:rsidRPr="00442199" w:rsidRDefault="00B75825" w:rsidP="00442199">
      <w:pPr>
        <w:spacing w:line="276" w:lineRule="auto"/>
        <w:rPr>
          <w:rFonts w:ascii="Candara" w:hAnsi="Candara"/>
          <w:szCs w:val="22"/>
        </w:rPr>
      </w:pPr>
    </w:p>
    <w:p w:rsidR="001B78A4" w:rsidRPr="00442199" w:rsidRDefault="00B75825" w:rsidP="00442199">
      <w:pPr>
        <w:spacing w:line="276" w:lineRule="auto"/>
        <w:rPr>
          <w:rFonts w:ascii="Candara" w:hAnsi="Candara"/>
          <w:szCs w:val="22"/>
        </w:rPr>
      </w:pPr>
      <w:r w:rsidRPr="00442199">
        <w:rPr>
          <w:rFonts w:ascii="Candara" w:hAnsi="Candara"/>
          <w:szCs w:val="22"/>
        </w:rPr>
        <w:t>Także żele wodno-alkoholowe, na które wiele podmiotów przestawiło produkcję</w:t>
      </w:r>
      <w:r w:rsidR="003243DF">
        <w:rPr>
          <w:rFonts w:ascii="Candara" w:hAnsi="Candara"/>
          <w:szCs w:val="22"/>
        </w:rPr>
        <w:t xml:space="preserve"> w marcu i kwietniu br.,</w:t>
      </w:r>
      <w:r w:rsidRPr="00442199">
        <w:rPr>
          <w:rFonts w:ascii="Candara" w:hAnsi="Candara"/>
          <w:szCs w:val="22"/>
        </w:rPr>
        <w:t xml:space="preserve"> okazały się chwilowym ratunkiem. </w:t>
      </w:r>
      <w:r w:rsidR="001B78A4" w:rsidRPr="00442199">
        <w:rPr>
          <w:rFonts w:ascii="Candara" w:hAnsi="Candara"/>
          <w:szCs w:val="22"/>
        </w:rPr>
        <w:t>Choć</w:t>
      </w:r>
      <w:r w:rsidRPr="00442199">
        <w:rPr>
          <w:rFonts w:ascii="Candara" w:hAnsi="Candara"/>
          <w:szCs w:val="22"/>
        </w:rPr>
        <w:t xml:space="preserve"> </w:t>
      </w:r>
      <w:r w:rsidR="001B78A4" w:rsidRPr="00442199">
        <w:rPr>
          <w:rFonts w:ascii="Candara" w:hAnsi="Candara"/>
          <w:szCs w:val="22"/>
        </w:rPr>
        <w:t>z pewnością</w:t>
      </w:r>
      <w:r w:rsidRPr="00442199">
        <w:rPr>
          <w:rFonts w:ascii="Candara" w:hAnsi="Candara"/>
          <w:szCs w:val="22"/>
        </w:rPr>
        <w:t xml:space="preserve"> zostaną z nami na dłużej</w:t>
      </w:r>
      <w:r w:rsidR="001B78A4" w:rsidRPr="00442199">
        <w:rPr>
          <w:rFonts w:ascii="Candara" w:hAnsi="Candara"/>
          <w:szCs w:val="22"/>
        </w:rPr>
        <w:t>,</w:t>
      </w:r>
      <w:r w:rsidRPr="00442199">
        <w:rPr>
          <w:rFonts w:ascii="Candara" w:hAnsi="Candara"/>
          <w:szCs w:val="22"/>
        </w:rPr>
        <w:t xml:space="preserve"> rynek bardzo szybko się nimi nasycił. Ponad 70% badanych, których firma zmieniła profil działalności, ma dziś problem ze sprzedażą takich produktów</w:t>
      </w:r>
      <w:r w:rsidR="001B78A4" w:rsidRPr="00442199">
        <w:rPr>
          <w:rFonts w:ascii="Candara" w:hAnsi="Candara"/>
          <w:szCs w:val="22"/>
        </w:rPr>
        <w:t>, zarówno w Polsce (96% wskazań), jak i na eksport (1/3 wskazań).</w:t>
      </w:r>
      <w:r w:rsidR="00E94099" w:rsidRPr="00442199">
        <w:rPr>
          <w:rFonts w:ascii="Candara" w:hAnsi="Candara"/>
          <w:szCs w:val="22"/>
        </w:rPr>
        <w:t xml:space="preserve"> Dodatkowym utrudnieniem w tej kwestii może być tocząca się na poziomie UE debata nt. deklaracji marketingowych </w:t>
      </w:r>
      <w:r w:rsidR="003243DF">
        <w:rPr>
          <w:rFonts w:ascii="Candara" w:hAnsi="Candara"/>
          <w:szCs w:val="22"/>
        </w:rPr>
        <w:t>dozwolonych dla</w:t>
      </w:r>
      <w:r w:rsidR="00E94099" w:rsidRPr="00442199">
        <w:rPr>
          <w:rFonts w:ascii="Candara" w:hAnsi="Candara"/>
          <w:szCs w:val="22"/>
        </w:rPr>
        <w:t xml:space="preserve"> żel</w:t>
      </w:r>
      <w:r w:rsidR="003243DF">
        <w:rPr>
          <w:rFonts w:ascii="Candara" w:hAnsi="Candara"/>
          <w:szCs w:val="22"/>
        </w:rPr>
        <w:t xml:space="preserve">i </w:t>
      </w:r>
      <w:r w:rsidR="00E94099" w:rsidRPr="00442199">
        <w:rPr>
          <w:rFonts w:ascii="Candara" w:hAnsi="Candara"/>
          <w:szCs w:val="22"/>
        </w:rPr>
        <w:t>wodno-alkoholowych</w:t>
      </w:r>
      <w:r w:rsidR="003243DF">
        <w:rPr>
          <w:rFonts w:ascii="Candara" w:hAnsi="Candara"/>
          <w:szCs w:val="22"/>
        </w:rPr>
        <w:t xml:space="preserve"> będących kosmetykami</w:t>
      </w:r>
      <w:r w:rsidR="00E94099" w:rsidRPr="00442199">
        <w:rPr>
          <w:rFonts w:ascii="Candara" w:hAnsi="Candara"/>
          <w:szCs w:val="22"/>
        </w:rPr>
        <w:t>.</w:t>
      </w:r>
      <w:r w:rsidR="003243DF">
        <w:rPr>
          <w:rFonts w:ascii="Candara" w:hAnsi="Candara"/>
          <w:szCs w:val="22"/>
        </w:rPr>
        <w:t xml:space="preserve"> </w:t>
      </w:r>
      <w:r w:rsidR="003A408F">
        <w:rPr>
          <w:rFonts w:ascii="Candara" w:hAnsi="Candara"/>
          <w:szCs w:val="22"/>
        </w:rPr>
        <w:t>W</w:t>
      </w:r>
      <w:r w:rsidR="003243DF">
        <w:rPr>
          <w:rFonts w:ascii="Candara" w:hAnsi="Candara"/>
          <w:szCs w:val="22"/>
        </w:rPr>
        <w:t>łaśnie</w:t>
      </w:r>
      <w:r w:rsidR="003A408F">
        <w:rPr>
          <w:rFonts w:ascii="Candara" w:hAnsi="Candara"/>
          <w:szCs w:val="22"/>
        </w:rPr>
        <w:t xml:space="preserve"> w ostatnich tygodniach</w:t>
      </w:r>
      <w:r w:rsidR="003243DF">
        <w:rPr>
          <w:rFonts w:ascii="Candara" w:hAnsi="Candara"/>
          <w:szCs w:val="22"/>
        </w:rPr>
        <w:t xml:space="preserve"> – choć to pewnie najgorszy możliwy czas – Komisja Europejska </w:t>
      </w:r>
      <w:r w:rsidR="003A408F">
        <w:rPr>
          <w:rFonts w:ascii="Candara" w:hAnsi="Candara"/>
          <w:szCs w:val="22"/>
        </w:rPr>
        <w:t>pochyliła się nad kwestią odróżnienia kosmetyków o drugorzędowym działaniu antybakteryjnym od produktów biobójczych.</w:t>
      </w:r>
    </w:p>
    <w:p w:rsidR="00E94099" w:rsidRDefault="00E94099" w:rsidP="00442199">
      <w:pPr>
        <w:spacing w:line="276" w:lineRule="auto"/>
        <w:rPr>
          <w:rFonts w:ascii="Candara" w:hAnsi="Candara"/>
          <w:szCs w:val="22"/>
        </w:rPr>
      </w:pPr>
    </w:p>
    <w:p w:rsidR="00762AD0" w:rsidRPr="00762AD0" w:rsidRDefault="00762AD0" w:rsidP="00762AD0">
      <w:pPr>
        <w:pStyle w:val="Nagwek5"/>
        <w:rPr>
          <w:sz w:val="24"/>
        </w:rPr>
      </w:pPr>
      <w:r w:rsidRPr="00762AD0">
        <w:rPr>
          <w:sz w:val="24"/>
        </w:rPr>
        <w:t>Jak odpowiedzieliśmy na wyzwania?</w:t>
      </w:r>
    </w:p>
    <w:p w:rsidR="00E94099" w:rsidRPr="00442199" w:rsidRDefault="00E94099" w:rsidP="00442199">
      <w:pPr>
        <w:spacing w:line="276" w:lineRule="auto"/>
        <w:rPr>
          <w:rFonts w:ascii="Candara" w:hAnsi="Candara"/>
          <w:szCs w:val="22"/>
        </w:rPr>
      </w:pPr>
      <w:r w:rsidRPr="00442199">
        <w:rPr>
          <w:rFonts w:ascii="Candara" w:hAnsi="Candara"/>
          <w:szCs w:val="22"/>
        </w:rPr>
        <w:t>Firmy musiały szybko zmierzyć się ze zmianami w kanałach dystrybucji. Po pierwszych trudnych</w:t>
      </w:r>
      <w:r w:rsidR="00CF492C" w:rsidRPr="00442199">
        <w:rPr>
          <w:rFonts w:ascii="Candara" w:hAnsi="Candara"/>
          <w:szCs w:val="22"/>
        </w:rPr>
        <w:t xml:space="preserve"> miesiącach, lekko odbiły drogerie, w których ponad połowa respondentów I tury badania deklarowała </w:t>
      </w:r>
      <w:r w:rsidR="00CF492C" w:rsidRPr="00442199">
        <w:rPr>
          <w:rFonts w:ascii="Candara" w:hAnsi="Candara"/>
          <w:szCs w:val="22"/>
        </w:rPr>
        <w:lastRenderedPageBreak/>
        <w:t>spadek obrotów i to średnio aż o 57%. W drugiej turze badania</w:t>
      </w:r>
      <w:r w:rsidRPr="00442199">
        <w:rPr>
          <w:rFonts w:ascii="Candara" w:hAnsi="Candara"/>
          <w:szCs w:val="22"/>
        </w:rPr>
        <w:t xml:space="preserve"> </w:t>
      </w:r>
      <w:r w:rsidR="00CF492C" w:rsidRPr="00442199">
        <w:rPr>
          <w:rFonts w:ascii="Candara" w:hAnsi="Candara"/>
          <w:szCs w:val="22"/>
        </w:rPr>
        <w:t>t</w:t>
      </w:r>
      <w:r w:rsidRPr="00442199">
        <w:rPr>
          <w:rFonts w:ascii="Candara" w:hAnsi="Candara"/>
          <w:szCs w:val="22"/>
        </w:rPr>
        <w:t>aką deklarację składa 41% badanych</w:t>
      </w:r>
      <w:r w:rsidR="00CF492C" w:rsidRPr="00442199">
        <w:rPr>
          <w:rFonts w:ascii="Candara" w:hAnsi="Candara"/>
          <w:szCs w:val="22"/>
        </w:rPr>
        <w:t xml:space="preserve"> wskazując </w:t>
      </w:r>
      <w:r w:rsidR="00442199" w:rsidRPr="00442199">
        <w:rPr>
          <w:rFonts w:ascii="Candara" w:hAnsi="Candara"/>
          <w:szCs w:val="22"/>
        </w:rPr>
        <w:t>na 30</w:t>
      </w:r>
      <w:r w:rsidRPr="00442199">
        <w:rPr>
          <w:rFonts w:ascii="Candara" w:hAnsi="Candara"/>
          <w:szCs w:val="22"/>
        </w:rPr>
        <w:t xml:space="preserve">% </w:t>
      </w:r>
      <w:r w:rsidR="00CF492C" w:rsidRPr="00442199">
        <w:rPr>
          <w:rFonts w:ascii="Candara" w:hAnsi="Candara"/>
          <w:szCs w:val="22"/>
        </w:rPr>
        <w:t>spadek obrotów. Co nie powinno dziwić</w:t>
      </w:r>
      <w:r w:rsidR="003A408F">
        <w:rPr>
          <w:rFonts w:ascii="Candara" w:hAnsi="Candara"/>
          <w:szCs w:val="22"/>
        </w:rPr>
        <w:t>,</w:t>
      </w:r>
      <w:r w:rsidR="00CF492C" w:rsidRPr="00442199">
        <w:rPr>
          <w:rFonts w:ascii="Candara" w:hAnsi="Candara"/>
          <w:szCs w:val="22"/>
        </w:rPr>
        <w:t xml:space="preserve"> w górę poszybował e-commerce. Sprzedaż w tym kanale w obu falach badania wzrastała w ok. 40% przypadków, i był to wzrost o ok. 50%. </w:t>
      </w:r>
      <w:r w:rsidR="00442199" w:rsidRPr="00442199">
        <w:rPr>
          <w:rFonts w:ascii="Candara" w:hAnsi="Candara"/>
          <w:szCs w:val="22"/>
        </w:rPr>
        <w:t xml:space="preserve">Oczywiście na wygranej pozycji w rozwoju e-commerce byli ci, którzy już takie rozwiązania wdrożyli lub nad nimi pracowali i nie musieli startować od zera. W funkcjonujących sklepach internetowych przedsiębiorcy wprowadzali nowe podejście do struktury sprzedaży. Często angażowano specjalistów rekonstruujących schemat sklepu on-line i sposobów działania w ramach kanałów B2B i B2C. </w:t>
      </w:r>
      <w:r w:rsidR="00762AD0">
        <w:rPr>
          <w:rFonts w:ascii="Candara" w:hAnsi="Candara"/>
          <w:szCs w:val="22"/>
        </w:rPr>
        <w:t xml:space="preserve"> </w:t>
      </w:r>
      <w:r w:rsidR="003A408F">
        <w:rPr>
          <w:rFonts w:ascii="Candara" w:hAnsi="Candara"/>
          <w:szCs w:val="22"/>
        </w:rPr>
        <w:t>Wciąż j</w:t>
      </w:r>
      <w:r w:rsidR="00CF492C" w:rsidRPr="00442199">
        <w:rPr>
          <w:rFonts w:ascii="Candara" w:hAnsi="Candara"/>
          <w:szCs w:val="22"/>
        </w:rPr>
        <w:t xml:space="preserve">ednak e-commerce ma w sektorze kosmetycznym jeszcze spory potencjał rozwoju. Co trzeci respondent w </w:t>
      </w:r>
      <w:r w:rsidR="003A408F">
        <w:rPr>
          <w:rFonts w:ascii="Candara" w:hAnsi="Candara"/>
          <w:szCs w:val="22"/>
        </w:rPr>
        <w:t>I fali i 42% w fali II</w:t>
      </w:r>
      <w:r w:rsidR="00CF492C" w:rsidRPr="00442199">
        <w:rPr>
          <w:rFonts w:ascii="Candara" w:hAnsi="Candara"/>
          <w:szCs w:val="22"/>
        </w:rPr>
        <w:t xml:space="preserve"> nie sprzedawał w ogóle z wykorzystaniem tego kanału dystrybucji.</w:t>
      </w:r>
    </w:p>
    <w:p w:rsidR="00442199" w:rsidRPr="00442199" w:rsidRDefault="00442199" w:rsidP="00442199">
      <w:pPr>
        <w:spacing w:line="276" w:lineRule="auto"/>
        <w:rPr>
          <w:rFonts w:ascii="Candara" w:hAnsi="Candara"/>
          <w:szCs w:val="22"/>
        </w:rPr>
      </w:pPr>
    </w:p>
    <w:p w:rsidR="00CF492C" w:rsidRDefault="00CF492C" w:rsidP="00442199">
      <w:pPr>
        <w:spacing w:line="276" w:lineRule="auto"/>
        <w:rPr>
          <w:rFonts w:ascii="Candara" w:hAnsi="Candara"/>
          <w:szCs w:val="22"/>
        </w:rPr>
      </w:pPr>
      <w:r w:rsidRPr="00442199">
        <w:rPr>
          <w:rFonts w:ascii="Candara" w:hAnsi="Candara"/>
          <w:szCs w:val="22"/>
        </w:rPr>
        <w:t xml:space="preserve">Jak podkreślają </w:t>
      </w:r>
      <w:r w:rsidRPr="00762AD0">
        <w:rPr>
          <w:rFonts w:ascii="Candara" w:hAnsi="Candara"/>
          <w:b/>
          <w:szCs w:val="22"/>
        </w:rPr>
        <w:t xml:space="preserve">Edyta i Filip Pawluśkiewiczowie, właściciele firmy </w:t>
      </w:r>
      <w:proofErr w:type="spellStart"/>
      <w:r w:rsidRPr="00762AD0">
        <w:rPr>
          <w:rFonts w:ascii="Candara" w:hAnsi="Candara"/>
          <w:b/>
          <w:szCs w:val="22"/>
        </w:rPr>
        <w:t>Seboradin</w:t>
      </w:r>
      <w:proofErr w:type="spellEnd"/>
      <w:r w:rsidR="003A408F">
        <w:rPr>
          <w:rFonts w:ascii="Candara" w:hAnsi="Candara"/>
          <w:b/>
          <w:szCs w:val="22"/>
        </w:rPr>
        <w:t>,</w:t>
      </w:r>
      <w:r w:rsidRPr="00442199">
        <w:rPr>
          <w:rFonts w:ascii="Candara" w:hAnsi="Candara"/>
          <w:szCs w:val="22"/>
        </w:rPr>
        <w:t xml:space="preserve"> konsumenci stali się mniej impulsywni, a ich zakupy bardziej przemyślane:</w:t>
      </w:r>
      <w:r w:rsidR="00762AD0">
        <w:rPr>
          <w:rFonts w:ascii="Candara" w:hAnsi="Candara"/>
          <w:szCs w:val="22"/>
        </w:rPr>
        <w:t xml:space="preserve"> </w:t>
      </w:r>
      <w:r w:rsidRPr="00442199">
        <w:rPr>
          <w:rFonts w:ascii="Candara" w:hAnsi="Candara"/>
          <w:szCs w:val="22"/>
        </w:rPr>
        <w:t xml:space="preserve">- </w:t>
      </w:r>
      <w:r w:rsidRPr="00AE439F">
        <w:rPr>
          <w:rFonts w:ascii="Candara" w:hAnsi="Candara"/>
          <w:i/>
          <w:szCs w:val="22"/>
        </w:rPr>
        <w:t>Widzimy mniej ludzi w galeriach handlowych, klienci przenieśl</w:t>
      </w:r>
      <w:r w:rsidR="00442199" w:rsidRPr="00AE439F">
        <w:rPr>
          <w:rFonts w:ascii="Candara" w:hAnsi="Candara"/>
          <w:i/>
          <w:szCs w:val="22"/>
        </w:rPr>
        <w:t xml:space="preserve">i zakupy do obszaru e-commerce, </w:t>
      </w:r>
      <w:r w:rsidRPr="00AE439F">
        <w:rPr>
          <w:rFonts w:ascii="Candara" w:hAnsi="Candara"/>
          <w:i/>
          <w:szCs w:val="22"/>
        </w:rPr>
        <w:t xml:space="preserve">dlatego podjęliśmy szereg działań, aby intensywnie promować markę </w:t>
      </w:r>
      <w:proofErr w:type="spellStart"/>
      <w:r w:rsidRPr="00AE439F">
        <w:rPr>
          <w:rFonts w:ascii="Candara" w:hAnsi="Candara"/>
          <w:i/>
          <w:szCs w:val="22"/>
        </w:rPr>
        <w:t>Seboradin</w:t>
      </w:r>
      <w:proofErr w:type="spellEnd"/>
      <w:r w:rsidRPr="00AE439F">
        <w:rPr>
          <w:rFonts w:ascii="Candara" w:hAnsi="Candara"/>
          <w:i/>
          <w:szCs w:val="22"/>
        </w:rPr>
        <w:t xml:space="preserve"> w Internecie. Nasza obecna strategia wykorzystuje siłę social media</w:t>
      </w:r>
      <w:r w:rsidR="003A408F" w:rsidRPr="00AE439F">
        <w:rPr>
          <w:rFonts w:ascii="Candara" w:hAnsi="Candara"/>
          <w:i/>
          <w:szCs w:val="22"/>
        </w:rPr>
        <w:t>. D</w:t>
      </w:r>
      <w:r w:rsidRPr="00AE439F">
        <w:rPr>
          <w:rFonts w:ascii="Candara" w:hAnsi="Candara"/>
          <w:i/>
          <w:szCs w:val="22"/>
        </w:rPr>
        <w:t xml:space="preserve">odatkowo wprowadziliśmy nowe rozwiązanie dla naszych klientów, jak możliwość bezpłatnych konsultacji </w:t>
      </w:r>
      <w:proofErr w:type="spellStart"/>
      <w:r w:rsidRPr="00AE439F">
        <w:rPr>
          <w:rFonts w:ascii="Candara" w:hAnsi="Candara"/>
          <w:i/>
          <w:szCs w:val="22"/>
        </w:rPr>
        <w:t>trychologicznych</w:t>
      </w:r>
      <w:proofErr w:type="spellEnd"/>
      <w:r w:rsidRPr="00AE439F">
        <w:rPr>
          <w:rFonts w:ascii="Candara" w:hAnsi="Candara"/>
          <w:i/>
          <w:szCs w:val="22"/>
        </w:rPr>
        <w:t xml:space="preserve"> on-line. Wszystkie te działania powodują, że obserwujemy wzmożony ruch w obszarze całego e-commerce oraz zwiększone zainteresowanie naszymi produktami w sklepach internetowych</w:t>
      </w:r>
      <w:r w:rsidRPr="00442199">
        <w:rPr>
          <w:rFonts w:ascii="Candara" w:hAnsi="Candara"/>
          <w:szCs w:val="22"/>
        </w:rPr>
        <w:t>.</w:t>
      </w:r>
    </w:p>
    <w:p w:rsidR="00AE439F" w:rsidRPr="00442199" w:rsidRDefault="00AE439F" w:rsidP="00442199">
      <w:pPr>
        <w:spacing w:line="276" w:lineRule="auto"/>
        <w:rPr>
          <w:rFonts w:ascii="Candara" w:hAnsi="Candara"/>
          <w:szCs w:val="22"/>
        </w:rPr>
      </w:pPr>
    </w:p>
    <w:p w:rsidR="00442199" w:rsidRPr="00442199" w:rsidRDefault="00442199" w:rsidP="00442199">
      <w:pPr>
        <w:spacing w:line="276" w:lineRule="auto"/>
        <w:rPr>
          <w:rFonts w:ascii="Candara" w:hAnsi="Candara"/>
          <w:szCs w:val="22"/>
        </w:rPr>
      </w:pPr>
      <w:r w:rsidRPr="00442199">
        <w:rPr>
          <w:rFonts w:ascii="Candara" w:hAnsi="Candara"/>
          <w:szCs w:val="22"/>
        </w:rPr>
        <w:t xml:space="preserve">Zmienił się także asortyment. Wprowadzone innowacje produktowe, nowe </w:t>
      </w:r>
      <w:proofErr w:type="spellStart"/>
      <w:r w:rsidRPr="00442199">
        <w:rPr>
          <w:rFonts w:ascii="Candara" w:hAnsi="Candara"/>
          <w:szCs w:val="22"/>
        </w:rPr>
        <w:t>formulacje</w:t>
      </w:r>
      <w:proofErr w:type="spellEnd"/>
      <w:r w:rsidRPr="00442199">
        <w:rPr>
          <w:rFonts w:ascii="Candara" w:hAnsi="Candara"/>
          <w:szCs w:val="22"/>
        </w:rPr>
        <w:t xml:space="preserve"> produktów, </w:t>
      </w:r>
      <w:r w:rsidRPr="00442199">
        <w:rPr>
          <w:rFonts w:ascii="Candara" w:hAnsi="Candara"/>
          <w:szCs w:val="22"/>
        </w:rPr>
        <w:br/>
        <w:t xml:space="preserve">a także zmiany w technikach produkcji. Rozwinęły się m.in. produkty odpornościowe, antybakteryjne </w:t>
      </w:r>
      <w:r w:rsidRPr="00442199">
        <w:rPr>
          <w:rFonts w:ascii="Candara" w:hAnsi="Candara"/>
          <w:szCs w:val="22"/>
        </w:rPr>
        <w:br/>
        <w:t xml:space="preserve">i specjalistyczne produkty kosmetyczne. Działy R&amp;D musiały szybko zidentyfikować nowe potrzeby konsumentów i na nie odpowiedzieć. </w:t>
      </w:r>
    </w:p>
    <w:p w:rsidR="00442199" w:rsidRPr="00442199" w:rsidRDefault="00442199" w:rsidP="00442199">
      <w:pPr>
        <w:spacing w:line="276" w:lineRule="auto"/>
        <w:rPr>
          <w:rFonts w:ascii="Candara" w:hAnsi="Candara"/>
          <w:szCs w:val="22"/>
        </w:rPr>
      </w:pPr>
    </w:p>
    <w:p w:rsidR="00442199" w:rsidRPr="00442199" w:rsidRDefault="00442199" w:rsidP="00442199">
      <w:pPr>
        <w:spacing w:line="276" w:lineRule="auto"/>
        <w:rPr>
          <w:rFonts w:ascii="Candara" w:hAnsi="Candara"/>
          <w:szCs w:val="22"/>
        </w:rPr>
      </w:pPr>
      <w:r w:rsidRPr="00442199">
        <w:rPr>
          <w:rFonts w:ascii="Candara" w:hAnsi="Candara"/>
          <w:szCs w:val="22"/>
        </w:rPr>
        <w:t xml:space="preserve">Całkowitemu przemodelowaniu uległa komunikacja zewnętrzna. Podstawą sprzedaży w branży kosmetycznej zwykle do tej pory były spotkania bezpośrednie. Zarówno z kupcami, ale także konsumentami, np. podczas tzw. </w:t>
      </w:r>
      <w:proofErr w:type="spellStart"/>
      <w:r w:rsidRPr="00442199">
        <w:rPr>
          <w:rFonts w:ascii="Candara" w:hAnsi="Candara"/>
          <w:szCs w:val="22"/>
        </w:rPr>
        <w:t>dermokonsultacji</w:t>
      </w:r>
      <w:proofErr w:type="spellEnd"/>
      <w:r w:rsidRPr="00442199">
        <w:rPr>
          <w:rFonts w:ascii="Candara" w:hAnsi="Candara"/>
          <w:szCs w:val="22"/>
        </w:rPr>
        <w:t>. Teraz większy obszar działań odbywa się online. Konsultacje w internecie zastąpiły te stacjonarne, a komunikatory stały się głównym narzędziem dialogu.</w:t>
      </w:r>
    </w:p>
    <w:p w:rsidR="00442199" w:rsidRPr="00442199" w:rsidRDefault="00442199" w:rsidP="00442199">
      <w:pPr>
        <w:spacing w:line="276" w:lineRule="auto"/>
        <w:rPr>
          <w:rFonts w:ascii="Candara" w:hAnsi="Candara"/>
          <w:szCs w:val="22"/>
        </w:rPr>
      </w:pPr>
    </w:p>
    <w:p w:rsidR="001B78A4" w:rsidRPr="00442199" w:rsidRDefault="001B78A4" w:rsidP="00442199">
      <w:pPr>
        <w:spacing w:line="276" w:lineRule="auto"/>
        <w:rPr>
          <w:rFonts w:ascii="Candara" w:hAnsi="Candara"/>
          <w:szCs w:val="22"/>
        </w:rPr>
      </w:pPr>
      <w:r w:rsidRPr="00442199">
        <w:rPr>
          <w:rFonts w:ascii="Candara" w:hAnsi="Candara"/>
          <w:szCs w:val="22"/>
        </w:rPr>
        <w:t>Prawie połowa respondentów deklaruje</w:t>
      </w:r>
      <w:r w:rsidR="00E94099" w:rsidRPr="00442199">
        <w:rPr>
          <w:rFonts w:ascii="Candara" w:hAnsi="Candara"/>
          <w:szCs w:val="22"/>
        </w:rPr>
        <w:t xml:space="preserve"> również</w:t>
      </w:r>
      <w:r w:rsidRPr="00442199">
        <w:rPr>
          <w:rFonts w:ascii="Candara" w:hAnsi="Candara"/>
          <w:szCs w:val="22"/>
        </w:rPr>
        <w:t>, że podczas pandemii spadł</w:t>
      </w:r>
      <w:r w:rsidR="00CF492C" w:rsidRPr="00442199">
        <w:rPr>
          <w:rFonts w:ascii="Candara" w:hAnsi="Candara"/>
          <w:szCs w:val="22"/>
        </w:rPr>
        <w:t xml:space="preserve"> w ich firmach poziom eksportu.</w:t>
      </w:r>
      <w:r w:rsidR="003A408F">
        <w:rPr>
          <w:rFonts w:ascii="Candara" w:hAnsi="Candara"/>
          <w:szCs w:val="22"/>
        </w:rPr>
        <w:t xml:space="preserve"> </w:t>
      </w:r>
      <w:r w:rsidRPr="00442199">
        <w:rPr>
          <w:rFonts w:ascii="Candara" w:hAnsi="Candara"/>
          <w:szCs w:val="22"/>
        </w:rPr>
        <w:t xml:space="preserve">7% firm </w:t>
      </w:r>
      <w:r w:rsidR="003A408F">
        <w:rPr>
          <w:rFonts w:ascii="Candara" w:hAnsi="Candara"/>
          <w:szCs w:val="22"/>
        </w:rPr>
        <w:t>zamknęło</w:t>
      </w:r>
      <w:r w:rsidR="00E94099" w:rsidRPr="00442199">
        <w:rPr>
          <w:rFonts w:ascii="Candara" w:hAnsi="Candara"/>
          <w:szCs w:val="22"/>
        </w:rPr>
        <w:t xml:space="preserve"> w ogóle ten kanał sprzedaży. Tylko 20% firm utrzymało poziom eksportu na dotychczasowym poziomie, a w 15% z nich eksport rozwinął się. </w:t>
      </w:r>
      <w:r w:rsidRPr="00442199">
        <w:rPr>
          <w:rFonts w:ascii="Candara" w:hAnsi="Candara"/>
          <w:szCs w:val="22"/>
        </w:rPr>
        <w:t xml:space="preserve">Ponad połowa firm eksportujących towary uważa, że sytuacja eksportu powoli się reguluje i wraca do normy. 28% dostrzega jednak znaczne trudności związane z powrotem na niektóre rynki. </w:t>
      </w:r>
      <w:r w:rsidR="00E94099" w:rsidRPr="00442199">
        <w:rPr>
          <w:rFonts w:ascii="Candara" w:hAnsi="Candara"/>
          <w:szCs w:val="22"/>
        </w:rPr>
        <w:t xml:space="preserve">Z kolei </w:t>
      </w:r>
      <w:r w:rsidRPr="00442199">
        <w:rPr>
          <w:rFonts w:ascii="Candara" w:hAnsi="Candara"/>
          <w:szCs w:val="22"/>
        </w:rPr>
        <w:t>16% badanych sądzi, że odbudowa eksportu będzie możliwa tylko z pomocą państwa.</w:t>
      </w:r>
    </w:p>
    <w:p w:rsidR="00CF492C" w:rsidRPr="00442199" w:rsidRDefault="00CF492C" w:rsidP="00442199">
      <w:pPr>
        <w:spacing w:line="276" w:lineRule="auto"/>
        <w:rPr>
          <w:rFonts w:ascii="Candara" w:hAnsi="Candara"/>
          <w:szCs w:val="22"/>
        </w:rPr>
      </w:pPr>
    </w:p>
    <w:p w:rsidR="00CF492C" w:rsidRPr="00442199" w:rsidRDefault="00CF492C" w:rsidP="00442199">
      <w:pPr>
        <w:spacing w:line="276" w:lineRule="auto"/>
        <w:rPr>
          <w:rFonts w:ascii="Candara" w:hAnsi="Candara"/>
          <w:szCs w:val="22"/>
        </w:rPr>
      </w:pPr>
      <w:r w:rsidRPr="00442199">
        <w:rPr>
          <w:rFonts w:ascii="Candara" w:hAnsi="Candara"/>
          <w:szCs w:val="22"/>
        </w:rPr>
        <w:t xml:space="preserve"> - </w:t>
      </w:r>
      <w:r w:rsidRPr="00AE439F">
        <w:rPr>
          <w:rFonts w:ascii="Candara" w:hAnsi="Candara"/>
          <w:i/>
          <w:szCs w:val="22"/>
        </w:rPr>
        <w:t xml:space="preserve">W marcu przy pierwszym </w:t>
      </w:r>
      <w:proofErr w:type="spellStart"/>
      <w:r w:rsidRPr="00AE439F">
        <w:rPr>
          <w:rFonts w:ascii="Candara" w:hAnsi="Candara"/>
          <w:i/>
          <w:szCs w:val="22"/>
        </w:rPr>
        <w:t>lockdownie</w:t>
      </w:r>
      <w:proofErr w:type="spellEnd"/>
      <w:r w:rsidRPr="00AE439F">
        <w:rPr>
          <w:rFonts w:ascii="Candara" w:hAnsi="Candara"/>
          <w:i/>
          <w:szCs w:val="22"/>
        </w:rPr>
        <w:t xml:space="preserve"> eksport w naszej firmie całkowicie się zatrzymał (wyjątkiem była Szwecja, ale to dla nas mały rynek). W czerwcu aktywność eksportowa szybko powróciła na swoje tory, a w III kwartale zauważyliśmy wzrosty nawet w porównaniu do analogicznego okresu w roku poprzednim. Niestety od października sytuacja eksportowa zmierza z powrotem ku zapaści (dostajemy informacje z innych rynków, że kupcy ograniczają swoja aktywność). Już teraz wdrożyliśmy p</w:t>
      </w:r>
      <w:r w:rsidRPr="00442199">
        <w:rPr>
          <w:rFonts w:ascii="Candara" w:hAnsi="Candara"/>
          <w:szCs w:val="22"/>
        </w:rPr>
        <w:t>la</w:t>
      </w:r>
      <w:r w:rsidRPr="00AE439F">
        <w:rPr>
          <w:rFonts w:ascii="Candara" w:hAnsi="Candara"/>
          <w:i/>
          <w:szCs w:val="22"/>
        </w:rPr>
        <w:t xml:space="preserve">n przetrwania najbliższych 6 miesięcy, aby przejść przez falę pandemii i ponownie ochronić zespół </w:t>
      </w:r>
      <w:r w:rsidRPr="00442199">
        <w:rPr>
          <w:rFonts w:ascii="Candara" w:hAnsi="Candara"/>
          <w:szCs w:val="22"/>
        </w:rPr>
        <w:t xml:space="preserve">– podsumowuje </w:t>
      </w:r>
      <w:r w:rsidRPr="00C776C3">
        <w:rPr>
          <w:rFonts w:ascii="Candara" w:hAnsi="Candara"/>
          <w:b/>
          <w:szCs w:val="22"/>
        </w:rPr>
        <w:t xml:space="preserve">Jacek </w:t>
      </w:r>
      <w:proofErr w:type="spellStart"/>
      <w:r w:rsidRPr="00C776C3">
        <w:rPr>
          <w:rFonts w:ascii="Candara" w:hAnsi="Candara"/>
          <w:b/>
          <w:szCs w:val="22"/>
        </w:rPr>
        <w:t>Płucienniczak</w:t>
      </w:r>
      <w:proofErr w:type="spellEnd"/>
      <w:r w:rsidRPr="00C776C3">
        <w:rPr>
          <w:rFonts w:ascii="Candara" w:hAnsi="Candara"/>
          <w:b/>
          <w:szCs w:val="22"/>
        </w:rPr>
        <w:t xml:space="preserve">, </w:t>
      </w:r>
      <w:proofErr w:type="spellStart"/>
      <w:r w:rsidRPr="00C776C3">
        <w:rPr>
          <w:rFonts w:ascii="Candara" w:hAnsi="Candara"/>
          <w:b/>
          <w:szCs w:val="22"/>
        </w:rPr>
        <w:t>Pharmann</w:t>
      </w:r>
      <w:proofErr w:type="spellEnd"/>
      <w:r w:rsidRPr="00442199">
        <w:rPr>
          <w:rFonts w:ascii="Candara" w:hAnsi="Candara"/>
          <w:szCs w:val="22"/>
        </w:rPr>
        <w:t>.</w:t>
      </w:r>
    </w:p>
    <w:p w:rsidR="00CF492C" w:rsidRPr="00442199" w:rsidRDefault="00CF492C" w:rsidP="00442199">
      <w:pPr>
        <w:spacing w:line="276" w:lineRule="auto"/>
        <w:rPr>
          <w:rFonts w:ascii="Candara" w:hAnsi="Candara"/>
          <w:szCs w:val="22"/>
        </w:rPr>
      </w:pPr>
    </w:p>
    <w:p w:rsidR="00E94099" w:rsidRPr="00AE439F" w:rsidRDefault="00CF492C" w:rsidP="00442199">
      <w:pPr>
        <w:spacing w:line="276" w:lineRule="auto"/>
        <w:rPr>
          <w:rFonts w:ascii="Candara" w:hAnsi="Candara"/>
          <w:i/>
          <w:szCs w:val="22"/>
        </w:rPr>
      </w:pPr>
      <w:r w:rsidRPr="00442199">
        <w:rPr>
          <w:rFonts w:ascii="Candara" w:hAnsi="Candara"/>
          <w:szCs w:val="22"/>
        </w:rPr>
        <w:t xml:space="preserve">Jak dodaje </w:t>
      </w:r>
      <w:r w:rsidR="00C776C3">
        <w:rPr>
          <w:rFonts w:ascii="Candara" w:hAnsi="Candara"/>
          <w:b/>
          <w:szCs w:val="22"/>
        </w:rPr>
        <w:t>Blanka Chmurzyńska-</w:t>
      </w:r>
      <w:r w:rsidRPr="00C776C3">
        <w:rPr>
          <w:rFonts w:ascii="Candara" w:hAnsi="Candara"/>
          <w:b/>
          <w:szCs w:val="22"/>
        </w:rPr>
        <w:t>Brown</w:t>
      </w:r>
      <w:r w:rsidRPr="00442199">
        <w:rPr>
          <w:rFonts w:ascii="Candara" w:hAnsi="Candara"/>
          <w:szCs w:val="22"/>
        </w:rPr>
        <w:t xml:space="preserve"> dobrze</w:t>
      </w:r>
      <w:r w:rsidR="00E94099" w:rsidRPr="00442199">
        <w:rPr>
          <w:rFonts w:ascii="Candara" w:hAnsi="Candara"/>
          <w:szCs w:val="22"/>
        </w:rPr>
        <w:t xml:space="preserve"> się stało, że rządowe środki wspierające promocje eksportu kosmetyków udało się finalnie przesunąć na wydarzenia online,</w:t>
      </w:r>
      <w:r w:rsidR="00C776C3">
        <w:rPr>
          <w:rFonts w:ascii="Candara" w:hAnsi="Candara"/>
          <w:szCs w:val="22"/>
        </w:rPr>
        <w:t xml:space="preserve"> takie jak niedawne </w:t>
      </w:r>
      <w:proofErr w:type="spellStart"/>
      <w:r w:rsidR="00C776C3">
        <w:rPr>
          <w:rFonts w:ascii="Candara" w:hAnsi="Candara"/>
          <w:szCs w:val="22"/>
        </w:rPr>
        <w:lastRenderedPageBreak/>
        <w:t>WeCosmoprof</w:t>
      </w:r>
      <w:proofErr w:type="spellEnd"/>
      <w:r w:rsidR="00C776C3">
        <w:rPr>
          <w:rFonts w:ascii="Candara" w:hAnsi="Candara"/>
          <w:szCs w:val="22"/>
        </w:rPr>
        <w:t>:</w:t>
      </w:r>
      <w:r w:rsidR="00E94099" w:rsidRPr="00442199">
        <w:rPr>
          <w:rFonts w:ascii="Candara" w:hAnsi="Candara"/>
          <w:szCs w:val="22"/>
        </w:rPr>
        <w:t xml:space="preserve"> </w:t>
      </w:r>
      <w:r w:rsidRPr="00442199">
        <w:rPr>
          <w:rFonts w:ascii="Candara" w:hAnsi="Candara"/>
          <w:szCs w:val="22"/>
        </w:rPr>
        <w:t xml:space="preserve">- </w:t>
      </w:r>
      <w:r w:rsidR="00E94099" w:rsidRPr="00AE439F">
        <w:rPr>
          <w:rFonts w:ascii="Candara" w:hAnsi="Candara"/>
          <w:i/>
          <w:szCs w:val="22"/>
        </w:rPr>
        <w:t xml:space="preserve">Nic nie zastąpi oczywiście spotkań bezpośrednich, które pozwalają najlepiej przedstawić </w:t>
      </w:r>
      <w:r w:rsidR="003A408F" w:rsidRPr="00AE439F">
        <w:rPr>
          <w:rFonts w:ascii="Candara" w:hAnsi="Candara"/>
          <w:i/>
          <w:szCs w:val="22"/>
        </w:rPr>
        <w:t>mocne strony rodzimych firm, ich know-how, ludzi, marki. M</w:t>
      </w:r>
      <w:r w:rsidR="00E94099" w:rsidRPr="00AE439F">
        <w:rPr>
          <w:rFonts w:ascii="Candara" w:hAnsi="Candara"/>
          <w:i/>
          <w:szCs w:val="22"/>
        </w:rPr>
        <w:t>amy</w:t>
      </w:r>
      <w:r w:rsidR="003A408F" w:rsidRPr="00AE439F">
        <w:rPr>
          <w:rFonts w:ascii="Candara" w:hAnsi="Candara"/>
          <w:i/>
          <w:szCs w:val="22"/>
        </w:rPr>
        <w:t xml:space="preserve"> jednak</w:t>
      </w:r>
      <w:r w:rsidR="00E94099" w:rsidRPr="00AE439F">
        <w:rPr>
          <w:rFonts w:ascii="Candara" w:hAnsi="Candara"/>
          <w:i/>
          <w:szCs w:val="22"/>
        </w:rPr>
        <w:t xml:space="preserve"> nadzieję, że chociaż </w:t>
      </w:r>
      <w:r w:rsidR="003A408F" w:rsidRPr="00AE439F">
        <w:rPr>
          <w:rFonts w:ascii="Candara" w:hAnsi="Candara"/>
          <w:i/>
          <w:szCs w:val="22"/>
        </w:rPr>
        <w:t>w niewielkim stopniu</w:t>
      </w:r>
      <w:r w:rsidR="003A408F">
        <w:rPr>
          <w:rFonts w:ascii="Candara" w:hAnsi="Candara"/>
          <w:szCs w:val="22"/>
        </w:rPr>
        <w:t xml:space="preserve"> </w:t>
      </w:r>
      <w:proofErr w:type="spellStart"/>
      <w:r w:rsidR="003A408F" w:rsidRPr="00AE439F">
        <w:rPr>
          <w:rFonts w:ascii="Candara" w:hAnsi="Candara"/>
          <w:i/>
          <w:szCs w:val="22"/>
        </w:rPr>
        <w:t>WeCosmoprof</w:t>
      </w:r>
      <w:proofErr w:type="spellEnd"/>
      <w:r w:rsidR="003A408F" w:rsidRPr="00AE439F">
        <w:rPr>
          <w:rFonts w:ascii="Candara" w:hAnsi="Candara"/>
          <w:i/>
          <w:szCs w:val="22"/>
        </w:rPr>
        <w:t xml:space="preserve"> był szansą dla przedsiębiorców działających w Polsce na </w:t>
      </w:r>
      <w:r w:rsidR="00E94099" w:rsidRPr="00AE439F">
        <w:rPr>
          <w:rFonts w:ascii="Candara" w:hAnsi="Candara"/>
          <w:i/>
          <w:szCs w:val="22"/>
        </w:rPr>
        <w:t>nawiązanie nowych relacji</w:t>
      </w:r>
      <w:r w:rsidRPr="00AE439F">
        <w:rPr>
          <w:rFonts w:ascii="Candara" w:hAnsi="Candara"/>
          <w:i/>
          <w:szCs w:val="22"/>
        </w:rPr>
        <w:t>.</w:t>
      </w:r>
    </w:p>
    <w:p w:rsidR="006A3816" w:rsidRPr="00442199" w:rsidRDefault="006A3816" w:rsidP="00442199">
      <w:pPr>
        <w:spacing w:line="276" w:lineRule="auto"/>
        <w:rPr>
          <w:rFonts w:ascii="Candara" w:hAnsi="Candara"/>
          <w:szCs w:val="22"/>
        </w:rPr>
      </w:pPr>
    </w:p>
    <w:p w:rsidR="00442199" w:rsidRPr="00442199" w:rsidRDefault="006A3816" w:rsidP="00442199">
      <w:pPr>
        <w:spacing w:line="276" w:lineRule="auto"/>
        <w:rPr>
          <w:rFonts w:ascii="Candara" w:hAnsi="Candara"/>
          <w:szCs w:val="22"/>
        </w:rPr>
      </w:pPr>
      <w:r w:rsidRPr="00442199">
        <w:rPr>
          <w:rFonts w:ascii="Candara" w:hAnsi="Candara"/>
          <w:szCs w:val="22"/>
        </w:rPr>
        <w:t>Co dziś, po pół roku funkcjonowania w pandemii</w:t>
      </w:r>
      <w:r w:rsidR="003A408F">
        <w:rPr>
          <w:rFonts w:ascii="Candara" w:hAnsi="Candara"/>
          <w:szCs w:val="22"/>
        </w:rPr>
        <w:t>, najbardziej</w:t>
      </w:r>
      <w:r w:rsidRPr="00442199">
        <w:rPr>
          <w:rFonts w:ascii="Candara" w:hAnsi="Candara"/>
          <w:szCs w:val="22"/>
        </w:rPr>
        <w:t xml:space="preserve"> zajmuje </w:t>
      </w:r>
      <w:r w:rsidR="003A408F">
        <w:rPr>
          <w:rFonts w:ascii="Candara" w:hAnsi="Candara"/>
          <w:szCs w:val="22"/>
        </w:rPr>
        <w:t>przedsiębiorców</w:t>
      </w:r>
      <w:r w:rsidRPr="00442199">
        <w:rPr>
          <w:rFonts w:ascii="Candara" w:hAnsi="Candara"/>
          <w:szCs w:val="22"/>
        </w:rPr>
        <w:t xml:space="preserve"> z branży </w:t>
      </w:r>
      <w:proofErr w:type="spellStart"/>
      <w:proofErr w:type="gramStart"/>
      <w:r w:rsidRPr="00442199">
        <w:rPr>
          <w:rFonts w:ascii="Candara" w:hAnsi="Candara"/>
          <w:szCs w:val="22"/>
        </w:rPr>
        <w:t>kosmetycznej?</w:t>
      </w:r>
      <w:r w:rsidR="00584E7F" w:rsidRPr="00442199">
        <w:rPr>
          <w:rFonts w:ascii="Candara" w:hAnsi="Candara"/>
          <w:szCs w:val="22"/>
        </w:rPr>
        <w:t>Przy</w:t>
      </w:r>
      <w:proofErr w:type="spellEnd"/>
      <w:proofErr w:type="gramEnd"/>
      <w:r w:rsidR="00584E7F" w:rsidRPr="00442199">
        <w:rPr>
          <w:rFonts w:ascii="Candara" w:hAnsi="Candara"/>
          <w:szCs w:val="22"/>
        </w:rPr>
        <w:t xml:space="preserve"> z dnia na dzień wykładniczo rosnącej liczbie </w:t>
      </w:r>
      <w:proofErr w:type="spellStart"/>
      <w:r w:rsidR="00584E7F" w:rsidRPr="00442199">
        <w:rPr>
          <w:rFonts w:ascii="Candara" w:hAnsi="Candara"/>
          <w:szCs w:val="22"/>
        </w:rPr>
        <w:t>zachorowań</w:t>
      </w:r>
      <w:proofErr w:type="spellEnd"/>
      <w:r w:rsidR="00584E7F" w:rsidRPr="00442199">
        <w:rPr>
          <w:rFonts w:ascii="Candara" w:hAnsi="Candara"/>
          <w:szCs w:val="22"/>
        </w:rPr>
        <w:t xml:space="preserve">, wyzwaniem pozostaje organizacja pracy. </w:t>
      </w:r>
      <w:r w:rsidR="00442199" w:rsidRPr="00442199">
        <w:rPr>
          <w:rFonts w:ascii="Candara" w:hAnsi="Candara"/>
          <w:szCs w:val="22"/>
        </w:rPr>
        <w:t>Pandemia, jak w każdej branży, miała także wpływ na sposób pracy wewnątrz przedsiębiorstw. Praca zdalna lub hybrydowa, ro</w:t>
      </w:r>
      <w:r w:rsidR="003A408F">
        <w:rPr>
          <w:rFonts w:ascii="Candara" w:hAnsi="Candara"/>
          <w:szCs w:val="22"/>
        </w:rPr>
        <w:t xml:space="preserve">zproszone zarządzanie zespołem </w:t>
      </w:r>
      <w:r w:rsidR="00442199" w:rsidRPr="00442199">
        <w:rPr>
          <w:rFonts w:ascii="Candara" w:hAnsi="Candara"/>
          <w:szCs w:val="22"/>
        </w:rPr>
        <w:t>i danymi, cyfryzacja kontaktów z klientami czy kupcami</w:t>
      </w:r>
      <w:r w:rsidR="003A408F">
        <w:rPr>
          <w:rFonts w:ascii="Candara" w:hAnsi="Candara"/>
          <w:szCs w:val="22"/>
        </w:rPr>
        <w:t xml:space="preserve"> – to wszystko </w:t>
      </w:r>
      <w:r w:rsidR="00442199" w:rsidRPr="00442199">
        <w:rPr>
          <w:rFonts w:ascii="Candara" w:hAnsi="Candara"/>
          <w:szCs w:val="22"/>
        </w:rPr>
        <w:t>wymagał</w:t>
      </w:r>
      <w:r w:rsidR="003A408F">
        <w:rPr>
          <w:rFonts w:ascii="Candara" w:hAnsi="Candara"/>
          <w:szCs w:val="22"/>
        </w:rPr>
        <w:t>o</w:t>
      </w:r>
      <w:r w:rsidR="00442199" w:rsidRPr="00442199">
        <w:rPr>
          <w:rFonts w:ascii="Candara" w:hAnsi="Candara"/>
          <w:szCs w:val="22"/>
        </w:rPr>
        <w:t xml:space="preserve"> przystosowania systemów IT, eduk</w:t>
      </w:r>
      <w:r w:rsidR="00AE439F">
        <w:rPr>
          <w:rFonts w:ascii="Candara" w:hAnsi="Candara"/>
          <w:szCs w:val="22"/>
        </w:rPr>
        <w:t xml:space="preserve">acji personelu, zmiany sprzętu </w:t>
      </w:r>
      <w:r w:rsidR="00442199" w:rsidRPr="00442199">
        <w:rPr>
          <w:rFonts w:ascii="Candara" w:hAnsi="Candara"/>
          <w:szCs w:val="22"/>
        </w:rPr>
        <w:t>i odpowiedniego zarządzania ochroną danych w organizacjach. W normalnych czasach każdy z tych obszarów zmieniany i wdrażany byłby tygodniami.</w:t>
      </w:r>
    </w:p>
    <w:p w:rsidR="00442199" w:rsidRPr="00442199" w:rsidRDefault="00442199" w:rsidP="00442199">
      <w:pPr>
        <w:spacing w:line="276" w:lineRule="auto"/>
        <w:rPr>
          <w:rFonts w:ascii="Candara" w:hAnsi="Candara"/>
          <w:szCs w:val="22"/>
        </w:rPr>
      </w:pPr>
    </w:p>
    <w:p w:rsidR="00584E7F" w:rsidRPr="00442199" w:rsidRDefault="00584E7F" w:rsidP="00442199">
      <w:pPr>
        <w:spacing w:line="276" w:lineRule="auto"/>
        <w:rPr>
          <w:rFonts w:ascii="Candara" w:hAnsi="Candara"/>
          <w:szCs w:val="22"/>
        </w:rPr>
      </w:pPr>
      <w:r w:rsidRPr="00C776C3">
        <w:rPr>
          <w:rFonts w:ascii="Candara" w:hAnsi="Candara"/>
          <w:b/>
          <w:szCs w:val="22"/>
        </w:rPr>
        <w:t>Anna Bieluń, współwłaścicielka firmy Ministerstwo Dobrego Mydła</w:t>
      </w:r>
      <w:r w:rsidRPr="00442199">
        <w:rPr>
          <w:rFonts w:ascii="Candara" w:hAnsi="Candara"/>
          <w:szCs w:val="22"/>
        </w:rPr>
        <w:t xml:space="preserve"> podkreśla, że małe manufaktury kosmetyczne</w:t>
      </w:r>
      <w:r w:rsidR="003A408F">
        <w:rPr>
          <w:rFonts w:ascii="Candara" w:hAnsi="Candara"/>
          <w:szCs w:val="22"/>
        </w:rPr>
        <w:t>,</w:t>
      </w:r>
      <w:r w:rsidRPr="00442199">
        <w:rPr>
          <w:rFonts w:ascii="Candara" w:hAnsi="Candara"/>
          <w:szCs w:val="22"/>
        </w:rPr>
        <w:t xml:space="preserve"> opierające swoją produkcję na pracy </w:t>
      </w:r>
      <w:r w:rsidR="003A408F">
        <w:rPr>
          <w:rFonts w:ascii="Candara" w:hAnsi="Candara"/>
          <w:szCs w:val="22"/>
        </w:rPr>
        <w:t>niewielkiego</w:t>
      </w:r>
      <w:r w:rsidRPr="00442199">
        <w:rPr>
          <w:rFonts w:ascii="Candara" w:hAnsi="Candara"/>
          <w:szCs w:val="22"/>
        </w:rPr>
        <w:t xml:space="preserve"> grona wysoko wykwalifikowanych rzemieślników (w </w:t>
      </w:r>
      <w:r w:rsidR="003A408F">
        <w:rPr>
          <w:rFonts w:ascii="Candara" w:hAnsi="Candara"/>
          <w:szCs w:val="22"/>
        </w:rPr>
        <w:t>tym</w:t>
      </w:r>
      <w:r w:rsidRPr="00442199">
        <w:rPr>
          <w:rFonts w:ascii="Candara" w:hAnsi="Candara"/>
          <w:szCs w:val="22"/>
        </w:rPr>
        <w:t xml:space="preserve"> przypadku</w:t>
      </w:r>
      <w:r w:rsidR="003A408F">
        <w:rPr>
          <w:rFonts w:ascii="Candara" w:hAnsi="Candara"/>
          <w:szCs w:val="22"/>
        </w:rPr>
        <w:t xml:space="preserve"> –</w:t>
      </w:r>
      <w:r w:rsidRPr="00442199">
        <w:rPr>
          <w:rFonts w:ascii="Candara" w:hAnsi="Candara"/>
          <w:szCs w:val="22"/>
        </w:rPr>
        <w:t xml:space="preserve"> mydlarzy)</w:t>
      </w:r>
      <w:r w:rsidR="003A408F">
        <w:rPr>
          <w:rFonts w:ascii="Candara" w:hAnsi="Candara"/>
          <w:szCs w:val="22"/>
        </w:rPr>
        <w:t>,</w:t>
      </w:r>
      <w:r w:rsidRPr="00442199">
        <w:rPr>
          <w:rFonts w:ascii="Candara" w:hAnsi="Candara"/>
          <w:szCs w:val="22"/>
        </w:rPr>
        <w:t xml:space="preserve"> drżą na myśl o tym, że COVID</w:t>
      </w:r>
      <w:r w:rsidR="003A408F">
        <w:rPr>
          <w:rFonts w:ascii="Candara" w:hAnsi="Candara"/>
          <w:szCs w:val="22"/>
        </w:rPr>
        <w:t>-19</w:t>
      </w:r>
      <w:r w:rsidRPr="00442199">
        <w:rPr>
          <w:rFonts w:ascii="Candara" w:hAnsi="Candara"/>
          <w:szCs w:val="22"/>
        </w:rPr>
        <w:t xml:space="preserve"> wedrze się w szeregi pracowników</w:t>
      </w:r>
      <w:r w:rsidR="00442199" w:rsidRPr="00442199">
        <w:rPr>
          <w:rFonts w:ascii="Candara" w:hAnsi="Candara"/>
          <w:szCs w:val="22"/>
        </w:rPr>
        <w:t>:</w:t>
      </w:r>
      <w:r w:rsidR="00C776C3">
        <w:rPr>
          <w:rFonts w:ascii="Candara" w:hAnsi="Candara"/>
          <w:szCs w:val="22"/>
        </w:rPr>
        <w:t xml:space="preserve"> </w:t>
      </w:r>
      <w:r w:rsidRPr="00442199">
        <w:rPr>
          <w:rFonts w:ascii="Candara" w:hAnsi="Candara"/>
          <w:szCs w:val="22"/>
        </w:rPr>
        <w:t xml:space="preserve">- </w:t>
      </w:r>
      <w:r w:rsidRPr="00C776C3">
        <w:rPr>
          <w:rFonts w:ascii="Candara" w:hAnsi="Candara"/>
          <w:i/>
          <w:szCs w:val="22"/>
        </w:rPr>
        <w:t xml:space="preserve">Klienci oczekują od nas doskonale przygotowanej oferty prezentów świątecznych, </w:t>
      </w:r>
      <w:r w:rsidR="003A408F">
        <w:rPr>
          <w:rFonts w:ascii="Candara" w:hAnsi="Candara"/>
          <w:i/>
          <w:szCs w:val="22"/>
        </w:rPr>
        <w:t>produkowanych</w:t>
      </w:r>
      <w:r w:rsidRPr="00C776C3">
        <w:rPr>
          <w:rFonts w:ascii="Candara" w:hAnsi="Candara"/>
          <w:i/>
          <w:szCs w:val="22"/>
        </w:rPr>
        <w:t xml:space="preserve"> na bieżąco i wysyłanych błyskawicznie</w:t>
      </w:r>
      <w:r w:rsidR="003A408F">
        <w:rPr>
          <w:rFonts w:ascii="Candara" w:hAnsi="Candara"/>
          <w:i/>
          <w:szCs w:val="22"/>
        </w:rPr>
        <w:t>,</w:t>
      </w:r>
      <w:r w:rsidRPr="00C776C3">
        <w:rPr>
          <w:rFonts w:ascii="Candara" w:hAnsi="Candara"/>
          <w:i/>
          <w:szCs w:val="22"/>
        </w:rPr>
        <w:t xml:space="preserve"> więc w tym szczególnym okresie nie możemy sobie pozwolić na przestój, który </w:t>
      </w:r>
      <w:r w:rsidR="003A408F">
        <w:rPr>
          <w:rFonts w:ascii="Candara" w:hAnsi="Candara"/>
          <w:i/>
          <w:szCs w:val="22"/>
        </w:rPr>
        <w:t>zachwieje</w:t>
      </w:r>
      <w:r w:rsidRPr="00C776C3">
        <w:rPr>
          <w:rFonts w:ascii="Candara" w:hAnsi="Candara"/>
          <w:i/>
          <w:szCs w:val="22"/>
        </w:rPr>
        <w:t xml:space="preserve"> stabilnością finansową firmy</w:t>
      </w:r>
      <w:r w:rsidRPr="00442199">
        <w:rPr>
          <w:rFonts w:ascii="Candara" w:hAnsi="Candara"/>
          <w:szCs w:val="22"/>
        </w:rPr>
        <w:t>. </w:t>
      </w:r>
    </w:p>
    <w:p w:rsidR="00B75825" w:rsidRPr="00442199" w:rsidRDefault="00B75825" w:rsidP="00442199">
      <w:pPr>
        <w:spacing w:line="276" w:lineRule="auto"/>
        <w:rPr>
          <w:rFonts w:ascii="Candara" w:hAnsi="Candara"/>
          <w:szCs w:val="22"/>
        </w:rPr>
      </w:pPr>
    </w:p>
    <w:p w:rsidR="00584E7F" w:rsidRPr="00442199" w:rsidRDefault="00584E7F" w:rsidP="00442199">
      <w:pPr>
        <w:spacing w:line="276" w:lineRule="auto"/>
        <w:rPr>
          <w:rFonts w:ascii="Candara" w:hAnsi="Candara"/>
          <w:szCs w:val="22"/>
        </w:rPr>
      </w:pPr>
      <w:r w:rsidRPr="00442199">
        <w:rPr>
          <w:rFonts w:ascii="Candara" w:hAnsi="Candara"/>
          <w:szCs w:val="22"/>
        </w:rPr>
        <w:t xml:space="preserve">Z czym jeszcze mierzą się </w:t>
      </w:r>
      <w:r w:rsidR="00442199" w:rsidRPr="00442199">
        <w:rPr>
          <w:rFonts w:ascii="Candara" w:hAnsi="Candara"/>
          <w:szCs w:val="22"/>
        </w:rPr>
        <w:t xml:space="preserve">dziś </w:t>
      </w:r>
      <w:r w:rsidRPr="00442199">
        <w:rPr>
          <w:rFonts w:ascii="Candara" w:hAnsi="Candara"/>
          <w:szCs w:val="22"/>
        </w:rPr>
        <w:t>przedsiębiorcy?</w:t>
      </w:r>
      <w:r w:rsidR="00442199" w:rsidRPr="00442199">
        <w:rPr>
          <w:rFonts w:ascii="Candara" w:hAnsi="Candara"/>
          <w:szCs w:val="22"/>
        </w:rPr>
        <w:t xml:space="preserve"> </w:t>
      </w:r>
      <w:r w:rsidRPr="00442199">
        <w:rPr>
          <w:rFonts w:ascii="Candara" w:hAnsi="Candara"/>
          <w:szCs w:val="22"/>
        </w:rPr>
        <w:t xml:space="preserve">W porównaniu </w:t>
      </w:r>
      <w:r w:rsidR="003A408F">
        <w:rPr>
          <w:rFonts w:ascii="Candara" w:hAnsi="Candara"/>
          <w:szCs w:val="22"/>
        </w:rPr>
        <w:t>I</w:t>
      </w:r>
      <w:r w:rsidRPr="00442199">
        <w:rPr>
          <w:rFonts w:ascii="Candara" w:hAnsi="Candara"/>
          <w:szCs w:val="22"/>
        </w:rPr>
        <w:t xml:space="preserve"> falą badania </w:t>
      </w:r>
      <w:r w:rsidR="00442199" w:rsidRPr="00442199">
        <w:rPr>
          <w:rFonts w:ascii="Candara" w:hAnsi="Candara"/>
          <w:szCs w:val="22"/>
        </w:rPr>
        <w:t>Kosmetycznych</w:t>
      </w:r>
      <w:r w:rsidR="003A408F">
        <w:rPr>
          <w:rFonts w:ascii="Candara" w:hAnsi="Candara"/>
          <w:szCs w:val="22"/>
        </w:rPr>
        <w:t>.pl</w:t>
      </w:r>
      <w:r w:rsidR="00442199" w:rsidRPr="00442199">
        <w:rPr>
          <w:rFonts w:ascii="Candara" w:hAnsi="Candara"/>
          <w:szCs w:val="22"/>
        </w:rPr>
        <w:t xml:space="preserve"> w</w:t>
      </w:r>
      <w:r w:rsidRPr="00442199">
        <w:rPr>
          <w:rFonts w:ascii="Candara" w:hAnsi="Candara"/>
          <w:szCs w:val="22"/>
        </w:rPr>
        <w:t xml:space="preserve"> wielu </w:t>
      </w:r>
      <w:r w:rsidR="004B705C">
        <w:rPr>
          <w:rFonts w:ascii="Candara" w:hAnsi="Candara"/>
          <w:szCs w:val="22"/>
        </w:rPr>
        <w:t>firmach</w:t>
      </w:r>
      <w:r w:rsidRPr="00442199">
        <w:rPr>
          <w:rFonts w:ascii="Candara" w:hAnsi="Candara"/>
          <w:szCs w:val="22"/>
        </w:rPr>
        <w:t xml:space="preserve"> udało się zapewnić i utrzymać płynność finansową. Dziś martwi się o nią 29% </w:t>
      </w:r>
      <w:r w:rsidR="004B705C">
        <w:rPr>
          <w:rFonts w:ascii="Candara" w:hAnsi="Candara"/>
          <w:szCs w:val="22"/>
        </w:rPr>
        <w:t xml:space="preserve">podmiotów – </w:t>
      </w:r>
      <w:r w:rsidRPr="00442199">
        <w:rPr>
          <w:rFonts w:ascii="Candara" w:hAnsi="Candara"/>
          <w:szCs w:val="22"/>
        </w:rPr>
        <w:t xml:space="preserve">w maju było </w:t>
      </w:r>
      <w:r w:rsidR="004B705C">
        <w:rPr>
          <w:rFonts w:ascii="Candara" w:hAnsi="Candara"/>
          <w:szCs w:val="22"/>
        </w:rPr>
        <w:t>ich</w:t>
      </w:r>
      <w:r w:rsidRPr="00442199">
        <w:rPr>
          <w:rFonts w:ascii="Candara" w:hAnsi="Candara"/>
          <w:szCs w:val="22"/>
        </w:rPr>
        <w:t xml:space="preserve"> aż 58%. Dużo mniejszym problemem jest też brak opakowań </w:t>
      </w:r>
      <w:r w:rsidR="00442199" w:rsidRPr="00442199">
        <w:rPr>
          <w:rFonts w:ascii="Candara" w:hAnsi="Candara"/>
          <w:szCs w:val="22"/>
        </w:rPr>
        <w:t>(spadek</w:t>
      </w:r>
      <w:r w:rsidRPr="00442199">
        <w:rPr>
          <w:rFonts w:ascii="Candara" w:hAnsi="Candara"/>
          <w:szCs w:val="22"/>
        </w:rPr>
        <w:t xml:space="preserve"> z 64% wskazań do 39%). W pierwszej trójce wyzwań </w:t>
      </w:r>
      <w:r w:rsidR="004B705C">
        <w:rPr>
          <w:rFonts w:ascii="Candara" w:hAnsi="Candara"/>
          <w:szCs w:val="22"/>
        </w:rPr>
        <w:t xml:space="preserve">natomiast </w:t>
      </w:r>
      <w:r w:rsidRPr="00442199">
        <w:rPr>
          <w:rFonts w:ascii="Candara" w:hAnsi="Candara"/>
          <w:szCs w:val="22"/>
        </w:rPr>
        <w:t>pozostają zakłócenia w łańcuchu logistycznym surowców, bariera popytowa klientów indywidualnych i zakłócenia w transporcie</w:t>
      </w:r>
      <w:r w:rsidR="004B705C">
        <w:rPr>
          <w:rFonts w:ascii="Candara" w:hAnsi="Candara"/>
          <w:szCs w:val="22"/>
        </w:rPr>
        <w:t>.</w:t>
      </w:r>
      <w:r w:rsidRPr="00442199">
        <w:rPr>
          <w:rFonts w:ascii="Candara" w:hAnsi="Candara"/>
          <w:szCs w:val="22"/>
        </w:rPr>
        <w:t xml:space="preserve"> </w:t>
      </w:r>
    </w:p>
    <w:p w:rsidR="00584E7F" w:rsidRPr="00442199" w:rsidRDefault="00584E7F" w:rsidP="00442199">
      <w:pPr>
        <w:spacing w:line="276" w:lineRule="auto"/>
        <w:rPr>
          <w:rFonts w:ascii="Candara" w:hAnsi="Candara"/>
          <w:szCs w:val="22"/>
        </w:rPr>
      </w:pPr>
    </w:p>
    <w:p w:rsidR="00442199" w:rsidRPr="00442199" w:rsidRDefault="00442199" w:rsidP="00442199">
      <w:pPr>
        <w:spacing w:line="276" w:lineRule="auto"/>
        <w:rPr>
          <w:rFonts w:ascii="Candara" w:hAnsi="Candara"/>
          <w:szCs w:val="22"/>
        </w:rPr>
      </w:pPr>
      <w:r w:rsidRPr="00442199">
        <w:rPr>
          <w:rFonts w:ascii="Candara" w:hAnsi="Candara"/>
          <w:szCs w:val="22"/>
        </w:rPr>
        <w:t xml:space="preserve">Główne działania, w które – poza dostosowaniem się do nowej sytuacji – zaangażowane są przedsiębiorstwa, to: rozwój nowych kanałów sprzedaży (70%), utrzymanie i rozwój eksportu (59%) oraz ograniczanie wpływu produkcji na środowisko (48%). Waga środowiska w badaniu świadczy o tym, że firmy równolegle do rekonwalescencji związanej z epidemią obserwują trendy i myślą długofalowo o wyzwaniach </w:t>
      </w:r>
      <w:proofErr w:type="spellStart"/>
      <w:r w:rsidR="004B705C">
        <w:rPr>
          <w:rFonts w:ascii="Candara" w:hAnsi="Candara"/>
          <w:szCs w:val="22"/>
        </w:rPr>
        <w:t>poza</w:t>
      </w:r>
      <w:r w:rsidRPr="00442199">
        <w:rPr>
          <w:rFonts w:ascii="Candara" w:hAnsi="Candara"/>
          <w:szCs w:val="22"/>
        </w:rPr>
        <w:t>covidowych</w:t>
      </w:r>
      <w:proofErr w:type="spellEnd"/>
      <w:r w:rsidRPr="00442199">
        <w:rPr>
          <w:rFonts w:ascii="Candara" w:hAnsi="Candara"/>
          <w:szCs w:val="22"/>
        </w:rPr>
        <w:t>.</w:t>
      </w:r>
    </w:p>
    <w:p w:rsidR="00584E7F" w:rsidRPr="00442199" w:rsidRDefault="00584E7F" w:rsidP="00442199">
      <w:pPr>
        <w:spacing w:line="276" w:lineRule="auto"/>
        <w:rPr>
          <w:rFonts w:ascii="Candara" w:hAnsi="Candara"/>
          <w:szCs w:val="22"/>
        </w:rPr>
      </w:pPr>
    </w:p>
    <w:p w:rsidR="00B75825" w:rsidRPr="00442199" w:rsidRDefault="00B75825" w:rsidP="00442199">
      <w:pPr>
        <w:spacing w:line="276" w:lineRule="auto"/>
        <w:rPr>
          <w:rFonts w:ascii="Candara" w:hAnsi="Candara"/>
          <w:szCs w:val="22"/>
        </w:rPr>
      </w:pPr>
      <w:r w:rsidRPr="00AE439F">
        <w:rPr>
          <w:rFonts w:ascii="Candara" w:hAnsi="Candara"/>
          <w:i/>
          <w:szCs w:val="22"/>
        </w:rPr>
        <w:t>Większość firm członkowskich</w:t>
      </w:r>
      <w:r w:rsidR="004B705C" w:rsidRPr="00AE439F">
        <w:rPr>
          <w:rFonts w:ascii="Candara" w:hAnsi="Candara"/>
          <w:i/>
          <w:szCs w:val="22"/>
        </w:rPr>
        <w:t xml:space="preserve">, a jest ich </w:t>
      </w:r>
      <w:r w:rsidRPr="00AE439F">
        <w:rPr>
          <w:rFonts w:ascii="Candara" w:hAnsi="Candara"/>
          <w:i/>
          <w:szCs w:val="22"/>
        </w:rPr>
        <w:t>zrzeszonych w Polskim Związku Przemysłu Kosmetycznego</w:t>
      </w:r>
      <w:r w:rsidR="004B705C" w:rsidRPr="00AE439F">
        <w:rPr>
          <w:rFonts w:ascii="Candara" w:hAnsi="Candara"/>
          <w:i/>
          <w:szCs w:val="22"/>
        </w:rPr>
        <w:t xml:space="preserve"> ponad 200, </w:t>
      </w:r>
      <w:r w:rsidRPr="00AE439F">
        <w:rPr>
          <w:rFonts w:ascii="Candara" w:hAnsi="Candara"/>
          <w:i/>
          <w:szCs w:val="22"/>
        </w:rPr>
        <w:t xml:space="preserve">bardzo ostrożnie podchodzi do predykcji dotyczących przyszłości. </w:t>
      </w:r>
      <w:r w:rsidR="004B705C" w:rsidRPr="00AE439F">
        <w:rPr>
          <w:rFonts w:ascii="Candara" w:hAnsi="Candara"/>
          <w:i/>
          <w:szCs w:val="22"/>
        </w:rPr>
        <w:t xml:space="preserve">- </w:t>
      </w:r>
      <w:r w:rsidRPr="00AE439F">
        <w:rPr>
          <w:rFonts w:ascii="Candara" w:hAnsi="Candara"/>
          <w:i/>
          <w:szCs w:val="22"/>
        </w:rPr>
        <w:t>Jeśli rzeczywiście czeka nas po raz kolejny najgorszy scenariusz i ponowny lockdown, sytuacja producentów kosmetyków kolorowych na pewno jeszcze się pogorszy. Jak bardzo? Realny wpływ pandemii na branżę będzie można ocenić pewnie za kilka kolejnych miesięcy, może nawet rok. Dopiero wtedy okaże się, czy wolumeny zamówień i preferencje klientów zmieniły się na stałe. Jeśli tak – jestem pewna, że firmy zrobią wiele, by znów do</w:t>
      </w:r>
      <w:r w:rsidR="004B705C" w:rsidRPr="00AE439F">
        <w:rPr>
          <w:rFonts w:ascii="Candara" w:hAnsi="Candara"/>
          <w:i/>
          <w:szCs w:val="22"/>
        </w:rPr>
        <w:t>stosować się do nowych realiów</w:t>
      </w:r>
      <w:r w:rsidR="004B705C">
        <w:rPr>
          <w:rFonts w:ascii="Candara" w:hAnsi="Candara"/>
          <w:szCs w:val="22"/>
        </w:rPr>
        <w:t xml:space="preserve"> – podsumowuje </w:t>
      </w:r>
      <w:r w:rsidR="004B705C" w:rsidRPr="0099401B">
        <w:rPr>
          <w:rFonts w:ascii="Candara" w:hAnsi="Candara"/>
          <w:b/>
          <w:szCs w:val="22"/>
        </w:rPr>
        <w:t>Blanka Chmurzyńska-Brown</w:t>
      </w:r>
      <w:r w:rsidR="004B705C">
        <w:rPr>
          <w:rFonts w:ascii="Candara" w:hAnsi="Candara"/>
          <w:szCs w:val="22"/>
        </w:rPr>
        <w:t>.</w:t>
      </w:r>
    </w:p>
    <w:p w:rsidR="00B75825" w:rsidRDefault="00B75825" w:rsidP="00442199">
      <w:pPr>
        <w:spacing w:line="276" w:lineRule="auto"/>
        <w:rPr>
          <w:rFonts w:ascii="Candara" w:hAnsi="Candara"/>
          <w:szCs w:val="22"/>
        </w:rPr>
      </w:pPr>
    </w:p>
    <w:p w:rsidR="001C7C68" w:rsidRPr="001C7C68" w:rsidRDefault="001C7C68" w:rsidP="001C7C68">
      <w:pPr>
        <w:spacing w:line="276" w:lineRule="auto"/>
        <w:jc w:val="center"/>
        <w:rPr>
          <w:rFonts w:ascii="Candara" w:hAnsi="Candara"/>
          <w:b/>
          <w:szCs w:val="22"/>
        </w:rPr>
      </w:pPr>
      <w:r w:rsidRPr="001C7C68">
        <w:rPr>
          <w:rFonts w:ascii="Candara" w:hAnsi="Candara"/>
          <w:b/>
          <w:szCs w:val="22"/>
        </w:rPr>
        <w:t>***</w:t>
      </w:r>
    </w:p>
    <w:p w:rsidR="001C7C68" w:rsidRDefault="001C7C68" w:rsidP="001C7C68">
      <w:pPr>
        <w:rPr>
          <w:bdr w:val="none" w:sz="0" w:space="0" w:color="auto" w:frame="1"/>
        </w:rPr>
      </w:pPr>
      <w:r w:rsidRPr="001C7C68">
        <w:rPr>
          <w:b/>
          <w:bdr w:val="none" w:sz="0" w:space="0" w:color="auto" w:frame="1"/>
        </w:rPr>
        <w:t>Polski Związek Przemysłu Kosmetycznego jako jedyna organizacja w Polsce, reprezentuje i wspiera cele strategiczne przedsiębiorców wyłącznie branży kosmetycznej</w:t>
      </w:r>
      <w:r w:rsidRPr="001C7C68">
        <w:rPr>
          <w:bdr w:val="none" w:sz="0" w:space="0" w:color="auto" w:frame="1"/>
        </w:rPr>
        <w:t xml:space="preserve">. Od 2002 r. jest aktywnym głosem sektora </w:t>
      </w:r>
      <w:r>
        <w:rPr>
          <w:bdr w:val="none" w:sz="0" w:space="0" w:color="auto" w:frame="1"/>
        </w:rPr>
        <w:br/>
      </w:r>
      <w:r w:rsidRPr="001C7C68">
        <w:rPr>
          <w:bdr w:val="none" w:sz="0" w:space="0" w:color="auto" w:frame="1"/>
        </w:rPr>
        <w:t xml:space="preserve">w procesie stanowienia prawa. Skutecznie współpracuje na co dzień z instytucjami administracji polskiej </w:t>
      </w:r>
      <w:r>
        <w:rPr>
          <w:bdr w:val="none" w:sz="0" w:space="0" w:color="auto" w:frame="1"/>
        </w:rPr>
        <w:br/>
      </w:r>
      <w:r w:rsidRPr="001C7C68">
        <w:rPr>
          <w:bdr w:val="none" w:sz="0" w:space="0" w:color="auto" w:frame="1"/>
        </w:rPr>
        <w:t xml:space="preserve">i europejskiej, a razem z firmami członkowskimi wypracowuje i wdraża rozwiązania, które prowadzą </w:t>
      </w:r>
      <w:r>
        <w:rPr>
          <w:bdr w:val="none" w:sz="0" w:space="0" w:color="auto" w:frame="1"/>
        </w:rPr>
        <w:br/>
      </w:r>
      <w:r w:rsidRPr="001C7C68">
        <w:rPr>
          <w:bdr w:val="none" w:sz="0" w:space="0" w:color="auto" w:frame="1"/>
        </w:rPr>
        <w:t>do rozwoju polskiego rynku</w:t>
      </w:r>
      <w:r>
        <w:rPr>
          <w:bdr w:val="none" w:sz="0" w:space="0" w:color="auto" w:frame="1"/>
        </w:rPr>
        <w:t xml:space="preserve"> kosmetycznego, </w:t>
      </w:r>
      <w:r w:rsidRPr="001C7C68">
        <w:rPr>
          <w:bdr w:val="none" w:sz="0" w:space="0" w:color="auto" w:frame="1"/>
        </w:rPr>
        <w:t>który dziś jest 5 w Unii Europejskiej.</w:t>
      </w:r>
    </w:p>
    <w:p w:rsidR="001C7C68" w:rsidRPr="001C7C68" w:rsidRDefault="001C7C68" w:rsidP="001C7C68">
      <w:pPr>
        <w:rPr>
          <w:sz w:val="21"/>
        </w:rPr>
      </w:pPr>
    </w:p>
    <w:p w:rsidR="001C7C68" w:rsidRDefault="001C7C68" w:rsidP="001C7C68">
      <w:pPr>
        <w:rPr>
          <w:bdr w:val="none" w:sz="0" w:space="0" w:color="auto" w:frame="1"/>
        </w:rPr>
      </w:pPr>
      <w:r w:rsidRPr="001C7C68">
        <w:rPr>
          <w:bdr w:val="none" w:sz="0" w:space="0" w:color="auto" w:frame="1"/>
        </w:rPr>
        <w:t xml:space="preserve">Związek należy do Cosmetics Europe – europejskiej organizacji branżowej i Konfederacji Lewiatan – najbardziej wpływowej organizacji pracodawców w Polsce. Angażuje się też w działania budujące pozycję </w:t>
      </w:r>
      <w:r w:rsidRPr="001C7C68">
        <w:rPr>
          <w:bdr w:val="none" w:sz="0" w:space="0" w:color="auto" w:frame="1"/>
        </w:rPr>
        <w:lastRenderedPageBreak/>
        <w:t xml:space="preserve">sektora za granicą – wspiera promocję eksportu polskich kosmetyków, buduje sieć partnerstw i wspólnie </w:t>
      </w:r>
      <w:r>
        <w:rPr>
          <w:bdr w:val="none" w:sz="0" w:space="0" w:color="auto" w:frame="1"/>
        </w:rPr>
        <w:br/>
      </w:r>
      <w:r w:rsidRPr="001C7C68">
        <w:rPr>
          <w:bdr w:val="none" w:sz="0" w:space="0" w:color="auto" w:frame="1"/>
        </w:rPr>
        <w:t>z partnerami znosi bariery w handlu międzynarodowym. Organizacja pełni również funkcję platformy wymiany doświadczeń – edukuje i szkoli firmy, podnosząc jakość całego sektora. Od 13 lat prowadzi też projekt społeczny Fundacja Piękniejsze Życie.</w:t>
      </w:r>
    </w:p>
    <w:p w:rsidR="001C7C68" w:rsidRPr="001C7C68" w:rsidRDefault="001C7C68" w:rsidP="001C7C68">
      <w:pPr>
        <w:rPr>
          <w:sz w:val="21"/>
        </w:rPr>
      </w:pPr>
    </w:p>
    <w:p w:rsidR="001C7C68" w:rsidRPr="001C7C68" w:rsidRDefault="001C7C68" w:rsidP="001C7C68">
      <w:pPr>
        <w:rPr>
          <w:sz w:val="21"/>
        </w:rPr>
      </w:pPr>
      <w:r w:rsidRPr="001C7C68">
        <w:rPr>
          <w:bdr w:val="none" w:sz="0" w:space="0" w:color="auto" w:frame="1"/>
        </w:rPr>
        <w:t xml:space="preserve">Związek skupia ponad 200 firm, w tym producentów i dystrybutorów kosmetyków, laboratoria, firmy doradcze i ośrodki dydaktyczne, a także ich partnerów </w:t>
      </w:r>
      <w:proofErr w:type="spellStart"/>
      <w:r w:rsidRPr="001C7C68">
        <w:rPr>
          <w:bdr w:val="none" w:sz="0" w:space="0" w:color="auto" w:frame="1"/>
        </w:rPr>
        <w:t>okołobranżowych</w:t>
      </w:r>
      <w:proofErr w:type="spellEnd"/>
      <w:r w:rsidRPr="001C7C68">
        <w:rPr>
          <w:bdr w:val="none" w:sz="0" w:space="0" w:color="auto" w:frame="1"/>
        </w:rPr>
        <w:t xml:space="preserve"> – dostawców opakowań </w:t>
      </w:r>
      <w:r>
        <w:rPr>
          <w:bdr w:val="none" w:sz="0" w:space="0" w:color="auto" w:frame="1"/>
        </w:rPr>
        <w:br/>
      </w:r>
      <w:r w:rsidRPr="001C7C68">
        <w:rPr>
          <w:bdr w:val="none" w:sz="0" w:space="0" w:color="auto" w:frame="1"/>
        </w:rPr>
        <w:t>i surowców. Zrzesza i działa na rzecz zarówno startupów, małych, rodzinnych przedsiębiorstw, jak i dużych, międzynarodowych korporacji i największych polskich firm kosmetycznych, które w atmosferze wzajemnego szacunku i zaufania działają razem skutecznie, zachowując przy tym wszelkie zasady konkurencji.</w:t>
      </w:r>
    </w:p>
    <w:p w:rsidR="001C7C68" w:rsidRPr="001C7C68" w:rsidRDefault="001C7C68" w:rsidP="001C7C68">
      <w:pPr>
        <w:jc w:val="left"/>
        <w:rPr>
          <w:rFonts w:ascii="Times New Roman" w:eastAsia="Times New Roman" w:hAnsi="Times New Roman"/>
          <w:color w:val="auto"/>
          <w:sz w:val="24"/>
        </w:rPr>
      </w:pPr>
      <w:r w:rsidRPr="001C7C68">
        <w:rPr>
          <w:rFonts w:ascii="Source Sans Pro" w:eastAsia="Times New Roman" w:hAnsi="Source Sans Pro"/>
          <w:color w:val="25292B"/>
          <w:sz w:val="27"/>
          <w:szCs w:val="27"/>
          <w:bdr w:val="none" w:sz="0" w:space="0" w:color="auto" w:frame="1"/>
          <w:shd w:val="clear" w:color="auto" w:fill="FFFFFF"/>
        </w:rPr>
        <w:br/>
      </w:r>
    </w:p>
    <w:p w:rsidR="001C7C68" w:rsidRDefault="001C7C68" w:rsidP="00442199">
      <w:pPr>
        <w:spacing w:line="276" w:lineRule="auto"/>
        <w:rPr>
          <w:rFonts w:ascii="Candara" w:hAnsi="Candara"/>
          <w:b/>
          <w:szCs w:val="22"/>
        </w:rPr>
      </w:pPr>
      <w:r w:rsidRPr="001C7C68">
        <w:rPr>
          <w:rFonts w:ascii="Candara" w:hAnsi="Candara"/>
          <w:b/>
          <w:szCs w:val="22"/>
        </w:rPr>
        <w:t>Kontakt dla mediów</w:t>
      </w:r>
      <w:r>
        <w:rPr>
          <w:rFonts w:ascii="Candara" w:hAnsi="Candara"/>
          <w:b/>
          <w:szCs w:val="22"/>
        </w:rPr>
        <w:t>:</w:t>
      </w:r>
    </w:p>
    <w:p w:rsidR="001C7C68" w:rsidRDefault="001C7C68" w:rsidP="00442199">
      <w:pPr>
        <w:spacing w:line="276" w:lineRule="auto"/>
        <w:rPr>
          <w:rFonts w:ascii="Candara" w:hAnsi="Candara"/>
          <w:b/>
          <w:szCs w:val="22"/>
        </w:rPr>
      </w:pPr>
    </w:p>
    <w:p w:rsidR="001C7C68" w:rsidRDefault="001C7C68" w:rsidP="001C7C68">
      <w:pPr>
        <w:spacing w:line="276" w:lineRule="auto"/>
        <w:jc w:val="left"/>
        <w:rPr>
          <w:rFonts w:ascii="Candara" w:hAnsi="Candara"/>
          <w:b/>
          <w:szCs w:val="22"/>
        </w:rPr>
      </w:pPr>
      <w:r>
        <w:rPr>
          <w:rFonts w:ascii="Candara" w:hAnsi="Candara"/>
          <w:b/>
          <w:szCs w:val="22"/>
        </w:rPr>
        <w:t>Elwira Jastrzębska</w:t>
      </w:r>
    </w:p>
    <w:p w:rsidR="001C7C68" w:rsidRPr="001C7C68" w:rsidRDefault="001C7C68" w:rsidP="001C7C68">
      <w:pPr>
        <w:spacing w:line="276" w:lineRule="auto"/>
        <w:jc w:val="left"/>
        <w:rPr>
          <w:rFonts w:ascii="Candara" w:hAnsi="Candara"/>
          <w:b/>
          <w:szCs w:val="22"/>
          <w:lang w:val="en-US"/>
        </w:rPr>
      </w:pPr>
      <w:r w:rsidRPr="001C7C68">
        <w:rPr>
          <w:rFonts w:ascii="Candara" w:hAnsi="Candara"/>
          <w:b/>
          <w:szCs w:val="22"/>
          <w:lang w:val="en-US"/>
        </w:rPr>
        <w:t>M: 501731234</w:t>
      </w:r>
    </w:p>
    <w:p w:rsidR="001C7C68" w:rsidRDefault="001C7C68" w:rsidP="001C7C68">
      <w:pPr>
        <w:spacing w:line="276" w:lineRule="auto"/>
        <w:jc w:val="left"/>
        <w:rPr>
          <w:rFonts w:ascii="Candara" w:hAnsi="Candara"/>
          <w:b/>
          <w:szCs w:val="22"/>
          <w:lang w:val="en-US"/>
        </w:rPr>
      </w:pPr>
      <w:r w:rsidRPr="001C7C68">
        <w:rPr>
          <w:rFonts w:ascii="Candara" w:hAnsi="Candara"/>
          <w:b/>
          <w:szCs w:val="22"/>
          <w:lang w:val="en-US"/>
        </w:rPr>
        <w:t xml:space="preserve">E: </w:t>
      </w:r>
      <w:hyperlink r:id="rId8" w:history="1">
        <w:r w:rsidRPr="00917E5D">
          <w:rPr>
            <w:rStyle w:val="Hipercze"/>
            <w:rFonts w:ascii="Candara" w:hAnsi="Candara"/>
            <w:b/>
            <w:szCs w:val="22"/>
            <w:lang w:val="en-US"/>
          </w:rPr>
          <w:t>ejastrzebska@kosmetyczni.pl</w:t>
        </w:r>
      </w:hyperlink>
    </w:p>
    <w:p w:rsidR="001C7C68" w:rsidRDefault="001C7C68" w:rsidP="001C7C68">
      <w:pPr>
        <w:spacing w:line="276" w:lineRule="auto"/>
        <w:jc w:val="left"/>
        <w:rPr>
          <w:rFonts w:ascii="Candara" w:hAnsi="Candara"/>
          <w:b/>
          <w:szCs w:val="22"/>
          <w:lang w:val="en-US"/>
        </w:rPr>
      </w:pPr>
    </w:p>
    <w:p w:rsidR="001C7C68" w:rsidRPr="001C7C68" w:rsidRDefault="001C7C68" w:rsidP="001C7C68">
      <w:pPr>
        <w:spacing w:line="276" w:lineRule="auto"/>
        <w:jc w:val="left"/>
        <w:rPr>
          <w:rFonts w:ascii="Candara" w:hAnsi="Candara"/>
          <w:b/>
          <w:szCs w:val="22"/>
        </w:rPr>
      </w:pPr>
      <w:r w:rsidRPr="001C7C68">
        <w:rPr>
          <w:rFonts w:ascii="Candara" w:hAnsi="Candara"/>
          <w:b/>
          <w:szCs w:val="22"/>
        </w:rPr>
        <w:t>Aleksandra Lau-</w:t>
      </w:r>
      <w:proofErr w:type="spellStart"/>
      <w:r w:rsidRPr="001C7C68">
        <w:rPr>
          <w:rFonts w:ascii="Candara" w:hAnsi="Candara"/>
          <w:b/>
          <w:szCs w:val="22"/>
        </w:rPr>
        <w:t>Wyzińska</w:t>
      </w:r>
      <w:proofErr w:type="spellEnd"/>
    </w:p>
    <w:p w:rsidR="001C7C68" w:rsidRPr="001C7C68" w:rsidRDefault="001C7C68" w:rsidP="001C7C68">
      <w:pPr>
        <w:spacing w:line="276" w:lineRule="auto"/>
        <w:jc w:val="left"/>
        <w:rPr>
          <w:rFonts w:ascii="Candara" w:hAnsi="Candara"/>
          <w:b/>
          <w:szCs w:val="22"/>
        </w:rPr>
      </w:pPr>
      <w:r w:rsidRPr="001C7C68">
        <w:rPr>
          <w:rFonts w:ascii="Candara" w:hAnsi="Candara"/>
          <w:b/>
          <w:szCs w:val="22"/>
        </w:rPr>
        <w:t>M</w:t>
      </w:r>
      <w:r w:rsidR="00C23694">
        <w:rPr>
          <w:rFonts w:ascii="Candara" w:hAnsi="Candara"/>
          <w:b/>
          <w:szCs w:val="22"/>
        </w:rPr>
        <w:t>: 505 572 735</w:t>
      </w:r>
    </w:p>
    <w:p w:rsidR="001C7C68" w:rsidRPr="001C7C68" w:rsidRDefault="001C7C68" w:rsidP="001C7C68">
      <w:pPr>
        <w:spacing w:line="276" w:lineRule="auto"/>
        <w:jc w:val="left"/>
        <w:rPr>
          <w:rFonts w:ascii="Candara" w:hAnsi="Candara"/>
          <w:b/>
          <w:szCs w:val="22"/>
        </w:rPr>
      </w:pPr>
      <w:r w:rsidRPr="001C7C68">
        <w:rPr>
          <w:rFonts w:ascii="Candara" w:hAnsi="Candara"/>
          <w:b/>
          <w:szCs w:val="22"/>
        </w:rPr>
        <w:t xml:space="preserve">E: </w:t>
      </w:r>
      <w:hyperlink r:id="rId9" w:history="1">
        <w:r w:rsidRPr="001C7C68">
          <w:rPr>
            <w:rStyle w:val="Hipercze"/>
            <w:rFonts w:ascii="Candara" w:hAnsi="Candara"/>
            <w:b/>
            <w:szCs w:val="22"/>
          </w:rPr>
          <w:t>alau@kosmetyczni.pl</w:t>
        </w:r>
      </w:hyperlink>
    </w:p>
    <w:p w:rsidR="001C7C68" w:rsidRPr="001C7C68" w:rsidRDefault="001C7C68" w:rsidP="001C7C68">
      <w:pPr>
        <w:spacing w:line="276" w:lineRule="auto"/>
        <w:jc w:val="left"/>
        <w:rPr>
          <w:rFonts w:ascii="Candara" w:hAnsi="Candara"/>
          <w:b/>
          <w:szCs w:val="22"/>
        </w:rPr>
      </w:pPr>
      <w:bookmarkStart w:id="0" w:name="_GoBack"/>
      <w:bookmarkEnd w:id="0"/>
    </w:p>
    <w:p w:rsidR="001C7C68" w:rsidRPr="001C7C68" w:rsidRDefault="001C7C68" w:rsidP="001C7C68">
      <w:pPr>
        <w:spacing w:line="276" w:lineRule="auto"/>
        <w:jc w:val="left"/>
        <w:rPr>
          <w:rFonts w:ascii="Candara" w:hAnsi="Candara"/>
          <w:b/>
          <w:szCs w:val="22"/>
        </w:rPr>
      </w:pPr>
    </w:p>
    <w:sectPr w:rsidR="001C7C68" w:rsidRPr="001C7C68" w:rsidSect="00773052">
      <w:headerReference w:type="default" r:id="rId10"/>
      <w:footerReference w:type="default" r:id="rId11"/>
      <w:headerReference w:type="first" r:id="rId12"/>
      <w:type w:val="continuous"/>
      <w:pgSz w:w="11906" w:h="16838"/>
      <w:pgMar w:top="1588" w:right="1134" w:bottom="567" w:left="1134" w:header="79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C28" w:rsidRDefault="00BE2C28" w:rsidP="00936BCE">
      <w:r>
        <w:separator/>
      </w:r>
    </w:p>
  </w:endnote>
  <w:endnote w:type="continuationSeparator" w:id="0">
    <w:p w:rsidR="00BE2C28" w:rsidRDefault="00BE2C28" w:rsidP="0093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Raleway ExtraBold">
    <w:altName w:val="Trebuchet MS"/>
    <w:panose1 w:val="020B0903030101060003"/>
    <w:charset w:val="00"/>
    <w:family w:val="swiss"/>
    <w:pitch w:val="variable"/>
    <w:sig w:usb0="A00002FF" w:usb1="5000205B" w:usb2="00000000" w:usb3="00000000" w:csb0="000000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altName w:val="Calibri"/>
    <w:panose1 w:val="020B0604020202020204"/>
    <w:charset w:val="EE"/>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olor w:val="808080" w:themeColor="background1" w:themeShade="80"/>
        <w:sz w:val="16"/>
        <w:szCs w:val="16"/>
      </w:rPr>
      <w:id w:val="789711027"/>
      <w:docPartObj>
        <w:docPartGallery w:val="Page Numbers (Bottom of Page)"/>
        <w:docPartUnique/>
      </w:docPartObj>
    </w:sdtPr>
    <w:sdtEndPr/>
    <w:sdtContent>
      <w:p w:rsidR="003C2057" w:rsidRPr="003C2057" w:rsidRDefault="003C2057" w:rsidP="003C2057">
        <w:pPr>
          <w:jc w:val="right"/>
          <w:rPr>
            <w:rFonts w:asciiTheme="minorHAnsi" w:hAnsiTheme="minorHAnsi"/>
            <w:color w:val="808080" w:themeColor="background1" w:themeShade="80"/>
            <w:sz w:val="16"/>
            <w:szCs w:val="16"/>
          </w:rPr>
        </w:pPr>
        <w:r w:rsidRPr="003C2057">
          <w:rPr>
            <w:rFonts w:asciiTheme="minorHAnsi" w:hAnsiTheme="minorHAnsi"/>
            <w:color w:val="808080" w:themeColor="background1" w:themeShade="80"/>
            <w:sz w:val="16"/>
            <w:szCs w:val="16"/>
          </w:rPr>
          <w:t xml:space="preserve">Strona </w:t>
        </w:r>
        <w:r w:rsidRPr="003C2057">
          <w:rPr>
            <w:rFonts w:asciiTheme="minorHAnsi" w:hAnsiTheme="minorHAnsi"/>
            <w:color w:val="808080" w:themeColor="background1" w:themeShade="80"/>
            <w:sz w:val="16"/>
            <w:szCs w:val="16"/>
          </w:rPr>
          <w:fldChar w:fldCharType="begin"/>
        </w:r>
        <w:r w:rsidRPr="003C2057">
          <w:rPr>
            <w:rFonts w:asciiTheme="minorHAnsi" w:hAnsiTheme="minorHAnsi"/>
            <w:color w:val="808080" w:themeColor="background1" w:themeShade="80"/>
            <w:sz w:val="16"/>
            <w:szCs w:val="16"/>
          </w:rPr>
          <w:instrText>PAGE</w:instrText>
        </w:r>
        <w:r w:rsidRPr="003C2057">
          <w:rPr>
            <w:rFonts w:asciiTheme="minorHAnsi" w:hAnsiTheme="minorHAnsi"/>
            <w:color w:val="808080" w:themeColor="background1" w:themeShade="80"/>
            <w:sz w:val="16"/>
            <w:szCs w:val="16"/>
          </w:rPr>
          <w:fldChar w:fldCharType="separate"/>
        </w:r>
        <w:r w:rsidR="0099401B">
          <w:rPr>
            <w:rFonts w:asciiTheme="minorHAnsi" w:hAnsiTheme="minorHAnsi"/>
            <w:noProof/>
            <w:color w:val="808080" w:themeColor="background1" w:themeShade="80"/>
            <w:sz w:val="16"/>
            <w:szCs w:val="16"/>
          </w:rPr>
          <w:t>3</w:t>
        </w:r>
        <w:r w:rsidRPr="003C2057">
          <w:rPr>
            <w:rFonts w:asciiTheme="minorHAnsi" w:hAnsiTheme="minorHAnsi"/>
            <w:color w:val="808080" w:themeColor="background1" w:themeShade="80"/>
            <w:sz w:val="16"/>
            <w:szCs w:val="16"/>
          </w:rPr>
          <w:fldChar w:fldCharType="end"/>
        </w:r>
      </w:p>
    </w:sdtContent>
  </w:sdt>
  <w:p w:rsidR="003C2057" w:rsidRDefault="003C20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C28" w:rsidRDefault="00BE2C28" w:rsidP="00936BCE">
      <w:r>
        <w:separator/>
      </w:r>
    </w:p>
  </w:footnote>
  <w:footnote w:type="continuationSeparator" w:id="0">
    <w:p w:rsidR="00BE2C28" w:rsidRDefault="00BE2C28" w:rsidP="0093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A0F" w:rsidRDefault="00773052">
    <w:pPr>
      <w:pStyle w:val="Nagwek"/>
    </w:pPr>
    <w:r>
      <w:rPr>
        <w:noProof/>
      </w:rPr>
      <w:drawing>
        <wp:anchor distT="0" distB="0" distL="114300" distR="114300" simplePos="0" relativeHeight="251661312" behindDoc="1" locked="0" layoutInCell="1" allowOverlap="1" wp14:anchorId="6DFEB950" wp14:editId="60182659">
          <wp:simplePos x="0" y="0"/>
          <wp:positionH relativeFrom="page">
            <wp:posOffset>0</wp:posOffset>
          </wp:positionH>
          <wp:positionV relativeFrom="paragraph">
            <wp:posOffset>-440690</wp:posOffset>
          </wp:positionV>
          <wp:extent cx="7546975" cy="837714"/>
          <wp:effectExtent l="0" t="0" r="0" b="63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2019_pl.jpg"/>
                  <pic:cNvPicPr/>
                </pic:nvPicPr>
                <pic:blipFill>
                  <a:blip r:embed="rId1">
                    <a:extLst>
                      <a:ext uri="{28A0092B-C50C-407E-A947-70E740481C1C}">
                        <a14:useLocalDpi xmlns:a14="http://schemas.microsoft.com/office/drawing/2010/main" val="0"/>
                      </a:ext>
                    </a:extLst>
                  </a:blip>
                  <a:stretch>
                    <a:fillRect/>
                  </a:stretch>
                </pic:blipFill>
                <pic:spPr>
                  <a:xfrm>
                    <a:off x="0" y="0"/>
                    <a:ext cx="7546975" cy="837714"/>
                  </a:xfrm>
                  <a:prstGeom prst="rect">
                    <a:avLst/>
                  </a:prstGeom>
                </pic:spPr>
              </pic:pic>
            </a:graphicData>
          </a:graphic>
          <wp14:sizeRelH relativeFrom="page">
            <wp14:pctWidth>0</wp14:pctWidth>
          </wp14:sizeRelH>
          <wp14:sizeRelV relativeFrom="page">
            <wp14:pctHeight>0</wp14:pctHeight>
          </wp14:sizeRelV>
        </wp:anchor>
      </w:drawing>
    </w:r>
    <w:r w:rsidR="006739C7">
      <w:rPr>
        <w:noProof/>
      </w:rPr>
      <w:drawing>
        <wp:anchor distT="0" distB="0" distL="114300" distR="114300" simplePos="0" relativeHeight="251659264" behindDoc="1" locked="0" layoutInCell="1" allowOverlap="1" wp14:anchorId="16C9548A" wp14:editId="62177D52">
          <wp:simplePos x="0" y="0"/>
          <wp:positionH relativeFrom="page">
            <wp:posOffset>0</wp:posOffset>
          </wp:positionH>
          <wp:positionV relativeFrom="paragraph">
            <wp:posOffset>-441726</wp:posOffset>
          </wp:positionV>
          <wp:extent cx="7546975" cy="837714"/>
          <wp:effectExtent l="0" t="0" r="0" b="635"/>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2019_pl.jpg"/>
                  <pic:cNvPicPr/>
                </pic:nvPicPr>
                <pic:blipFill>
                  <a:blip r:embed="rId1">
                    <a:extLst>
                      <a:ext uri="{28A0092B-C50C-407E-A947-70E740481C1C}">
                        <a14:useLocalDpi xmlns:a14="http://schemas.microsoft.com/office/drawing/2010/main" val="0"/>
                      </a:ext>
                    </a:extLst>
                  </a:blip>
                  <a:stretch>
                    <a:fillRect/>
                  </a:stretch>
                </pic:blipFill>
                <pic:spPr>
                  <a:xfrm>
                    <a:off x="0" y="0"/>
                    <a:ext cx="7546975" cy="83771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52" w:rsidRDefault="00773052">
    <w:pPr>
      <w:pStyle w:val="Nagwek"/>
    </w:pPr>
    <w:r>
      <w:rPr>
        <w:noProof/>
      </w:rPr>
      <w:drawing>
        <wp:anchor distT="0" distB="0" distL="114300" distR="114300" simplePos="0" relativeHeight="251663360" behindDoc="1" locked="0" layoutInCell="1" allowOverlap="1" wp14:anchorId="6DFEB950" wp14:editId="60182659">
          <wp:simplePos x="0" y="0"/>
          <wp:positionH relativeFrom="page">
            <wp:posOffset>59690</wp:posOffset>
          </wp:positionH>
          <wp:positionV relativeFrom="paragraph">
            <wp:posOffset>-457835</wp:posOffset>
          </wp:positionV>
          <wp:extent cx="7546975" cy="837714"/>
          <wp:effectExtent l="0" t="0" r="0" b="63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2019_pl.jpg"/>
                  <pic:cNvPicPr/>
                </pic:nvPicPr>
                <pic:blipFill>
                  <a:blip r:embed="rId1">
                    <a:extLst>
                      <a:ext uri="{28A0092B-C50C-407E-A947-70E740481C1C}">
                        <a14:useLocalDpi xmlns:a14="http://schemas.microsoft.com/office/drawing/2010/main" val="0"/>
                      </a:ext>
                    </a:extLst>
                  </a:blip>
                  <a:stretch>
                    <a:fillRect/>
                  </a:stretch>
                </pic:blipFill>
                <pic:spPr>
                  <a:xfrm>
                    <a:off x="0" y="0"/>
                    <a:ext cx="7546975" cy="8377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6FC7"/>
    <w:multiLevelType w:val="hybridMultilevel"/>
    <w:tmpl w:val="C6982DC2"/>
    <w:lvl w:ilvl="0" w:tplc="6BD8B974">
      <w:start w:val="1"/>
      <w:numFmt w:val="decimal"/>
      <w:lvlText w:val="%1."/>
      <w:lvlJc w:val="left"/>
      <w:pPr>
        <w:ind w:left="720" w:hanging="360"/>
      </w:pPr>
      <w:rPr>
        <w:rFonts w:hint="default"/>
        <w:u w:color="57B2D1"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6E5202"/>
    <w:multiLevelType w:val="hybridMultilevel"/>
    <w:tmpl w:val="BA5A8AB8"/>
    <w:lvl w:ilvl="0" w:tplc="3910A75C">
      <w:start w:val="1"/>
      <w:numFmt w:val="decimal"/>
      <w:lvlText w:val="%1."/>
      <w:lvlJc w:val="left"/>
      <w:pPr>
        <w:ind w:left="720" w:hanging="360"/>
      </w:pPr>
      <w:rPr>
        <w:rFonts w:hint="default"/>
        <w:color w:val="57B2D1"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011E6D"/>
    <w:multiLevelType w:val="hybridMultilevel"/>
    <w:tmpl w:val="0C1E1E5C"/>
    <w:lvl w:ilvl="0" w:tplc="BDFA9F2A">
      <w:start w:val="1"/>
      <w:numFmt w:val="bullet"/>
      <w:lvlText w:val="•"/>
      <w:lvlJc w:val="left"/>
      <w:pPr>
        <w:ind w:left="833" w:hanging="360"/>
      </w:pPr>
      <w:rPr>
        <w:rFonts w:ascii="Raleway ExtraBold" w:hAnsi="Raleway ExtraBold" w:cs="Times New Roman" w:hint="default"/>
        <w:color w:val="57B2D1" w:themeColor="text2"/>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 w15:restartNumberingAfterBreak="0">
    <w:nsid w:val="182C7481"/>
    <w:multiLevelType w:val="hybridMultilevel"/>
    <w:tmpl w:val="786E829A"/>
    <w:lvl w:ilvl="0" w:tplc="BDFA9F2A">
      <w:start w:val="1"/>
      <w:numFmt w:val="bullet"/>
      <w:lvlText w:val="•"/>
      <w:lvlJc w:val="left"/>
      <w:pPr>
        <w:ind w:left="720" w:hanging="360"/>
      </w:pPr>
      <w:rPr>
        <w:rFonts w:ascii="Raleway ExtraBold" w:hAnsi="Raleway ExtraBold" w:cs="Times New Roman" w:hint="default"/>
        <w:color w:val="57B2D1"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8E2DA3"/>
    <w:multiLevelType w:val="multilevel"/>
    <w:tmpl w:val="5F9A13EA"/>
    <w:numStyleLink w:val="Kosmetyczni"/>
  </w:abstractNum>
  <w:abstractNum w:abstractNumId="5" w15:restartNumberingAfterBreak="0">
    <w:nsid w:val="19D10CB5"/>
    <w:multiLevelType w:val="hybridMultilevel"/>
    <w:tmpl w:val="721C0332"/>
    <w:lvl w:ilvl="0" w:tplc="6BD8B974">
      <w:start w:val="1"/>
      <w:numFmt w:val="decimal"/>
      <w:lvlText w:val="%1."/>
      <w:lvlJc w:val="left"/>
      <w:pPr>
        <w:ind w:left="1287" w:hanging="360"/>
      </w:pPr>
      <w:rPr>
        <w:rFonts w:hint="default"/>
        <w:color w:val="57B2D1" w:themeColor="text2"/>
        <w:u w:color="57B2D1" w:themeColor="text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1D5D3AEF"/>
    <w:multiLevelType w:val="multilevel"/>
    <w:tmpl w:val="5F9A13EA"/>
    <w:numStyleLink w:val="Kosmetyczni"/>
  </w:abstractNum>
  <w:abstractNum w:abstractNumId="7" w15:restartNumberingAfterBreak="0">
    <w:nsid w:val="35815690"/>
    <w:multiLevelType w:val="multilevel"/>
    <w:tmpl w:val="5F9A13EA"/>
    <w:styleLink w:val="Kosmetyczni"/>
    <w:lvl w:ilvl="0">
      <w:start w:val="1"/>
      <w:numFmt w:val="decimal"/>
      <w:lvlText w:val="%1."/>
      <w:lvlJc w:val="left"/>
      <w:pPr>
        <w:ind w:left="360" w:hanging="360"/>
      </w:pPr>
      <w:rPr>
        <w:rFonts w:hint="default"/>
      </w:rPr>
    </w:lvl>
    <w:lvl w:ilvl="1">
      <w:start w:val="1"/>
      <w:numFmt w:val="decimalZero"/>
      <w:lvlText w:val="%1. %2"/>
      <w:lvlJc w:val="left"/>
      <w:pPr>
        <w:ind w:left="1021" w:hanging="624"/>
      </w:pPr>
      <w:rPr>
        <w:rFonts w:hint="default"/>
        <w:caps w:val="0"/>
        <w:strike w:val="0"/>
        <w:dstrike w:val="0"/>
        <w:vanish w:val="0"/>
        <w:color w:val="3A3838" w:themeColor="text1"/>
        <w:vertAlign w:val="baseline"/>
      </w:rPr>
    </w:lvl>
    <w:lvl w:ilvl="2">
      <w:start w:val="1"/>
      <w:numFmt w:val="bullet"/>
      <w:lvlText w:val=""/>
      <w:lvlJc w:val="left"/>
      <w:pPr>
        <w:ind w:left="1361" w:hanging="340"/>
      </w:pPr>
      <w:rPr>
        <w:rFonts w:ascii="Symbol" w:hAnsi="Symbol" w:hint="default"/>
        <w:caps w:val="0"/>
        <w:strike w:val="0"/>
        <w:dstrike w:val="0"/>
        <w:vanish w:val="0"/>
        <w:color w:val="57B2D1"/>
        <w:vertAlign w:val="baseline"/>
      </w:rPr>
    </w:lvl>
    <w:lvl w:ilvl="3">
      <w:start w:val="1"/>
      <w:numFmt w:val="bullet"/>
      <w:lvlText w:val="–"/>
      <w:lvlJc w:val="left"/>
      <w:pPr>
        <w:ind w:left="1758" w:hanging="340"/>
      </w:pPr>
      <w:rPr>
        <w:rFonts w:ascii="Calibri" w:hAnsi="Calibri" w:hint="default"/>
        <w:b/>
        <w:i w:val="0"/>
        <w:color w:val="57B2D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BC6379"/>
    <w:multiLevelType w:val="multilevel"/>
    <w:tmpl w:val="5F9A13EA"/>
    <w:numStyleLink w:val="Kosmetyczni"/>
  </w:abstractNum>
  <w:abstractNum w:abstractNumId="9" w15:restartNumberingAfterBreak="0">
    <w:nsid w:val="394257A2"/>
    <w:multiLevelType w:val="hybridMultilevel"/>
    <w:tmpl w:val="6EE016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0" w15:restartNumberingAfterBreak="0">
    <w:nsid w:val="460E4CAE"/>
    <w:multiLevelType w:val="hybridMultilevel"/>
    <w:tmpl w:val="037C1610"/>
    <w:lvl w:ilvl="0" w:tplc="F91071C2">
      <w:start w:val="1"/>
      <w:numFmt w:val="decimal"/>
      <w:lvlText w:val="%1."/>
      <w:lvlJc w:val="left"/>
      <w:pPr>
        <w:ind w:left="833" w:hanging="360"/>
      </w:pPr>
      <w:rPr>
        <w:rFonts w:ascii="Raleway" w:hAnsi="Raleway" w:hint="default"/>
        <w:b/>
        <w:i w:val="0"/>
        <w:caps w:val="0"/>
        <w:strike w:val="0"/>
        <w:dstrike w:val="0"/>
        <w:vanish w:val="0"/>
        <w:color w:val="57B2D1" w:themeColor="accent1"/>
        <w:sz w:val="22"/>
        <w:u w:color="57B2D1" w:themeColor="text2"/>
        <w:vertAlign w:val="baseline"/>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 w15:restartNumberingAfterBreak="0">
    <w:nsid w:val="52ED1F83"/>
    <w:multiLevelType w:val="multilevel"/>
    <w:tmpl w:val="5F9A13EA"/>
    <w:lvl w:ilvl="0">
      <w:start w:val="1"/>
      <w:numFmt w:val="decimal"/>
      <w:lvlText w:val="%1."/>
      <w:lvlJc w:val="left"/>
      <w:pPr>
        <w:ind w:left="360" w:hanging="360"/>
      </w:pPr>
      <w:rPr>
        <w:rFonts w:hint="default"/>
      </w:rPr>
    </w:lvl>
    <w:lvl w:ilvl="1">
      <w:start w:val="1"/>
      <w:numFmt w:val="decimalZero"/>
      <w:lvlText w:val="%1. %2"/>
      <w:lvlJc w:val="left"/>
      <w:pPr>
        <w:ind w:left="1021" w:hanging="624"/>
      </w:pPr>
      <w:rPr>
        <w:rFonts w:hint="default"/>
        <w:caps w:val="0"/>
        <w:strike w:val="0"/>
        <w:dstrike w:val="0"/>
        <w:vanish w:val="0"/>
        <w:color w:val="3A3838" w:themeColor="text1"/>
        <w:vertAlign w:val="baseline"/>
      </w:rPr>
    </w:lvl>
    <w:lvl w:ilvl="2">
      <w:start w:val="1"/>
      <w:numFmt w:val="bullet"/>
      <w:lvlText w:val=""/>
      <w:lvlJc w:val="left"/>
      <w:pPr>
        <w:ind w:left="1361" w:hanging="340"/>
      </w:pPr>
      <w:rPr>
        <w:rFonts w:ascii="Symbol" w:hAnsi="Symbol" w:hint="default"/>
        <w:caps w:val="0"/>
        <w:strike w:val="0"/>
        <w:dstrike w:val="0"/>
        <w:vanish w:val="0"/>
        <w:color w:val="57B2D1"/>
        <w:vertAlign w:val="baseline"/>
      </w:rPr>
    </w:lvl>
    <w:lvl w:ilvl="3">
      <w:start w:val="1"/>
      <w:numFmt w:val="bullet"/>
      <w:lvlText w:val="–"/>
      <w:lvlJc w:val="left"/>
      <w:pPr>
        <w:ind w:left="1758" w:hanging="340"/>
      </w:pPr>
      <w:rPr>
        <w:rFonts w:ascii="Calibri" w:hAnsi="Calibri" w:hint="default"/>
        <w:b/>
        <w:i w:val="0"/>
        <w:color w:val="57B2D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B73437"/>
    <w:multiLevelType w:val="hybridMultilevel"/>
    <w:tmpl w:val="B4FC9AB8"/>
    <w:lvl w:ilvl="0" w:tplc="6BD8B974">
      <w:start w:val="1"/>
      <w:numFmt w:val="decimal"/>
      <w:lvlText w:val="%1."/>
      <w:lvlJc w:val="left"/>
      <w:pPr>
        <w:ind w:left="1287" w:hanging="360"/>
      </w:pPr>
      <w:rPr>
        <w:rFonts w:hint="default"/>
        <w:color w:val="57B2D1" w:themeColor="text2"/>
        <w:u w:color="57B2D1" w:themeColor="text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59E441A7"/>
    <w:multiLevelType w:val="multilevel"/>
    <w:tmpl w:val="5F9A13EA"/>
    <w:numStyleLink w:val="Kosmetyczni"/>
  </w:abstractNum>
  <w:abstractNum w:abstractNumId="14" w15:restartNumberingAfterBreak="0">
    <w:nsid w:val="5AFA615C"/>
    <w:multiLevelType w:val="hybridMultilevel"/>
    <w:tmpl w:val="8F6EE0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C6C5DC1"/>
    <w:multiLevelType w:val="hybridMultilevel"/>
    <w:tmpl w:val="F4D061B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16" w15:restartNumberingAfterBreak="0">
    <w:nsid w:val="61FB1774"/>
    <w:multiLevelType w:val="multilevel"/>
    <w:tmpl w:val="4D9012D8"/>
    <w:lvl w:ilvl="0">
      <w:start w:val="4"/>
      <w:numFmt w:val="decimal"/>
      <w:lvlText w:val="%1."/>
      <w:lvlJc w:val="left"/>
      <w:pPr>
        <w:ind w:left="360" w:hanging="360"/>
      </w:pPr>
      <w:rPr>
        <w:rFonts w:hint="default"/>
      </w:rPr>
    </w:lvl>
    <w:lvl w:ilvl="1">
      <w:start w:val="1"/>
      <w:numFmt w:val="decimalZero"/>
      <w:lvlText w:val="%1. %2"/>
      <w:lvlJc w:val="left"/>
      <w:pPr>
        <w:ind w:left="1021" w:hanging="624"/>
      </w:pPr>
      <w:rPr>
        <w:rFonts w:hint="default"/>
        <w:caps w:val="0"/>
        <w:strike w:val="0"/>
        <w:dstrike w:val="0"/>
        <w:vanish w:val="0"/>
        <w:color w:val="3A3838" w:themeColor="text1"/>
        <w:vertAlign w:val="baseline"/>
      </w:rPr>
    </w:lvl>
    <w:lvl w:ilvl="2">
      <w:start w:val="1"/>
      <w:numFmt w:val="bullet"/>
      <w:lvlText w:val=""/>
      <w:lvlJc w:val="left"/>
      <w:pPr>
        <w:ind w:left="1361" w:hanging="340"/>
      </w:pPr>
      <w:rPr>
        <w:rFonts w:ascii="Symbol" w:hAnsi="Symbol" w:hint="default"/>
        <w:caps w:val="0"/>
        <w:strike w:val="0"/>
        <w:dstrike w:val="0"/>
        <w:vanish w:val="0"/>
        <w:color w:val="57B2D1"/>
        <w:vertAlign w:val="baseline"/>
      </w:rPr>
    </w:lvl>
    <w:lvl w:ilvl="3">
      <w:start w:val="1"/>
      <w:numFmt w:val="bullet"/>
      <w:lvlText w:val="–"/>
      <w:lvlJc w:val="left"/>
      <w:pPr>
        <w:ind w:left="1758" w:hanging="340"/>
      </w:pPr>
      <w:rPr>
        <w:rFonts w:ascii="Calibri" w:hAnsi="Calibri" w:hint="default"/>
        <w:b/>
        <w:i w:val="0"/>
        <w:color w:val="57B2D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70D2868"/>
    <w:multiLevelType w:val="multilevel"/>
    <w:tmpl w:val="5F9A13EA"/>
    <w:lvl w:ilvl="0">
      <w:start w:val="1"/>
      <w:numFmt w:val="decimal"/>
      <w:lvlText w:val="%1."/>
      <w:lvlJc w:val="left"/>
      <w:pPr>
        <w:ind w:left="360" w:hanging="360"/>
      </w:pPr>
      <w:rPr>
        <w:rFonts w:hint="default"/>
      </w:rPr>
    </w:lvl>
    <w:lvl w:ilvl="1">
      <w:start w:val="1"/>
      <w:numFmt w:val="decimalZero"/>
      <w:lvlText w:val="%1. %2"/>
      <w:lvlJc w:val="left"/>
      <w:pPr>
        <w:ind w:left="1021" w:hanging="624"/>
      </w:pPr>
      <w:rPr>
        <w:rFonts w:hint="default"/>
        <w:caps w:val="0"/>
        <w:strike w:val="0"/>
        <w:dstrike w:val="0"/>
        <w:vanish w:val="0"/>
        <w:color w:val="3A3838" w:themeColor="text1"/>
        <w:vertAlign w:val="baseline"/>
      </w:rPr>
    </w:lvl>
    <w:lvl w:ilvl="2">
      <w:start w:val="1"/>
      <w:numFmt w:val="bullet"/>
      <w:lvlText w:val=""/>
      <w:lvlJc w:val="left"/>
      <w:pPr>
        <w:ind w:left="1361" w:hanging="340"/>
      </w:pPr>
      <w:rPr>
        <w:rFonts w:ascii="Symbol" w:hAnsi="Symbol" w:hint="default"/>
        <w:caps w:val="0"/>
        <w:strike w:val="0"/>
        <w:dstrike w:val="0"/>
        <w:vanish w:val="0"/>
        <w:color w:val="57B2D1"/>
        <w:vertAlign w:val="baseline"/>
      </w:rPr>
    </w:lvl>
    <w:lvl w:ilvl="3">
      <w:start w:val="1"/>
      <w:numFmt w:val="bullet"/>
      <w:lvlText w:val="–"/>
      <w:lvlJc w:val="left"/>
      <w:pPr>
        <w:ind w:left="1758" w:hanging="340"/>
      </w:pPr>
      <w:rPr>
        <w:rFonts w:ascii="Calibri" w:hAnsi="Calibri" w:hint="default"/>
        <w:b/>
        <w:i w:val="0"/>
        <w:color w:val="57B2D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8B588E"/>
    <w:multiLevelType w:val="hybridMultilevel"/>
    <w:tmpl w:val="EEEC9C04"/>
    <w:lvl w:ilvl="0" w:tplc="F91071C2">
      <w:start w:val="1"/>
      <w:numFmt w:val="decimal"/>
      <w:lvlText w:val="%1."/>
      <w:lvlJc w:val="left"/>
      <w:pPr>
        <w:ind w:left="720" w:hanging="360"/>
      </w:pPr>
      <w:rPr>
        <w:rFonts w:ascii="Raleway" w:hAnsi="Raleway" w:hint="default"/>
        <w:b/>
        <w:i w:val="0"/>
        <w:caps w:val="0"/>
        <w:strike w:val="0"/>
        <w:dstrike w:val="0"/>
        <w:vanish w:val="0"/>
        <w:color w:val="57B2D1" w:themeColor="accent1"/>
        <w:sz w:val="22"/>
        <w:u w:color="57B2D1" w:themeColor="text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FC52FD"/>
    <w:multiLevelType w:val="hybridMultilevel"/>
    <w:tmpl w:val="D4322FA4"/>
    <w:lvl w:ilvl="0" w:tplc="F91071C2">
      <w:start w:val="1"/>
      <w:numFmt w:val="decimal"/>
      <w:lvlText w:val="%1."/>
      <w:lvlJc w:val="left"/>
      <w:pPr>
        <w:ind w:left="720" w:hanging="360"/>
      </w:pPr>
      <w:rPr>
        <w:rFonts w:ascii="Raleway" w:hAnsi="Raleway" w:hint="default"/>
        <w:b/>
        <w:i w:val="0"/>
        <w:caps w:val="0"/>
        <w:strike w:val="0"/>
        <w:dstrike w:val="0"/>
        <w:vanish w:val="0"/>
        <w:color w:val="57B2D1" w:themeColor="accent1"/>
        <w:sz w:val="22"/>
        <w:u w:color="57B2D1" w:themeColor="text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312407"/>
    <w:multiLevelType w:val="hybridMultilevel"/>
    <w:tmpl w:val="40E0307A"/>
    <w:lvl w:ilvl="0" w:tplc="0415000F">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B6957BA"/>
    <w:multiLevelType w:val="hybridMultilevel"/>
    <w:tmpl w:val="E9342EFA"/>
    <w:lvl w:ilvl="0" w:tplc="D2243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EE2AB2"/>
    <w:multiLevelType w:val="hybridMultilevel"/>
    <w:tmpl w:val="3D3CB2E8"/>
    <w:lvl w:ilvl="0" w:tplc="6BD8B974">
      <w:start w:val="1"/>
      <w:numFmt w:val="decimal"/>
      <w:lvlText w:val="%1."/>
      <w:lvlJc w:val="left"/>
      <w:pPr>
        <w:ind w:left="1287" w:hanging="360"/>
      </w:pPr>
      <w:rPr>
        <w:rFonts w:hint="default"/>
        <w:color w:val="57B2D1" w:themeColor="text2"/>
        <w:u w:color="57B2D1" w:themeColor="text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72031EE3"/>
    <w:multiLevelType w:val="hybridMultilevel"/>
    <w:tmpl w:val="72383246"/>
    <w:lvl w:ilvl="0" w:tplc="00506468">
      <w:start w:val="1"/>
      <w:numFmt w:val="bullet"/>
      <w:pStyle w:val="Nagwek1"/>
      <w:lvlText w:val="•"/>
      <w:lvlJc w:val="left"/>
      <w:pPr>
        <w:ind w:left="1287" w:hanging="360"/>
      </w:pPr>
      <w:rPr>
        <w:rFonts w:ascii="Raleway ExtraBold" w:hAnsi="Raleway ExtraBold" w:cs="Times New Roman" w:hint="default"/>
        <w:color w:val="57B2D1" w:themeColor="text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73D57D0F"/>
    <w:multiLevelType w:val="hybridMultilevel"/>
    <w:tmpl w:val="1C763C4A"/>
    <w:lvl w:ilvl="0" w:tplc="6BD8B974">
      <w:start w:val="1"/>
      <w:numFmt w:val="decimal"/>
      <w:lvlText w:val="%1."/>
      <w:lvlJc w:val="left"/>
      <w:pPr>
        <w:ind w:left="720" w:hanging="360"/>
      </w:pPr>
      <w:rPr>
        <w:rFonts w:hint="default"/>
        <w:u w:color="57B2D1"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52441D"/>
    <w:multiLevelType w:val="hybridMultilevel"/>
    <w:tmpl w:val="80163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F760AB"/>
    <w:multiLevelType w:val="hybridMultilevel"/>
    <w:tmpl w:val="B77EE54A"/>
    <w:lvl w:ilvl="0" w:tplc="6BD8B974">
      <w:start w:val="1"/>
      <w:numFmt w:val="decimal"/>
      <w:lvlText w:val="%1."/>
      <w:lvlJc w:val="left"/>
      <w:pPr>
        <w:ind w:left="1287" w:hanging="360"/>
      </w:pPr>
      <w:rPr>
        <w:rFonts w:hint="default"/>
        <w:color w:val="57B2D1" w:themeColor="text2"/>
        <w:u w:color="57B2D1" w:themeColor="text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5"/>
  </w:num>
  <w:num w:numId="2">
    <w:abstractNumId w:val="15"/>
  </w:num>
  <w:num w:numId="3">
    <w:abstractNumId w:val="14"/>
  </w:num>
  <w:num w:numId="4">
    <w:abstractNumId w:val="7"/>
  </w:num>
  <w:num w:numId="5">
    <w:abstractNumId w:val="23"/>
  </w:num>
  <w:num w:numId="6">
    <w:abstractNumId w:val="17"/>
  </w:num>
  <w:num w:numId="7">
    <w:abstractNumId w:val="16"/>
  </w:num>
  <w:num w:numId="8">
    <w:abstractNumId w:val="8"/>
  </w:num>
  <w:num w:numId="9">
    <w:abstractNumId w:val="8"/>
    <w:lvlOverride w:ilvl="0">
      <w:startOverride w:val="1"/>
    </w:lvlOverride>
  </w:num>
  <w:num w:numId="10">
    <w:abstractNumId w:val="20"/>
  </w:num>
  <w:num w:numId="11">
    <w:abstractNumId w:val="11"/>
  </w:num>
  <w:num w:numId="12">
    <w:abstractNumId w:val="9"/>
  </w:num>
  <w:num w:numId="13">
    <w:abstractNumId w:val="2"/>
  </w:num>
  <w:num w:numId="14">
    <w:abstractNumId w:val="10"/>
  </w:num>
  <w:num w:numId="15">
    <w:abstractNumId w:val="3"/>
  </w:num>
  <w:num w:numId="16">
    <w:abstractNumId w:val="13"/>
  </w:num>
  <w:num w:numId="17">
    <w:abstractNumId w:val="6"/>
  </w:num>
  <w:num w:numId="18">
    <w:abstractNumId w:val="12"/>
  </w:num>
  <w:num w:numId="19">
    <w:abstractNumId w:val="22"/>
  </w:num>
  <w:num w:numId="20">
    <w:abstractNumId w:val="24"/>
  </w:num>
  <w:num w:numId="21">
    <w:abstractNumId w:val="5"/>
  </w:num>
  <w:num w:numId="22">
    <w:abstractNumId w:val="26"/>
  </w:num>
  <w:num w:numId="23">
    <w:abstractNumId w:val="0"/>
  </w:num>
  <w:num w:numId="24">
    <w:abstractNumId w:val="4"/>
  </w:num>
  <w:num w:numId="25">
    <w:abstractNumId w:val="18"/>
  </w:num>
  <w:num w:numId="26">
    <w:abstractNumId w:val="19"/>
  </w:num>
  <w:num w:numId="27">
    <w:abstractNumId w:val="21"/>
  </w:num>
  <w:num w:numId="2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38D"/>
    <w:rsid w:val="00007074"/>
    <w:rsid w:val="00011B2C"/>
    <w:rsid w:val="00042989"/>
    <w:rsid w:val="0007794D"/>
    <w:rsid w:val="000833D2"/>
    <w:rsid w:val="0009017D"/>
    <w:rsid w:val="00092DF8"/>
    <w:rsid w:val="00096789"/>
    <w:rsid w:val="000A0338"/>
    <w:rsid w:val="000A224D"/>
    <w:rsid w:val="000B77B8"/>
    <w:rsid w:val="000C1D01"/>
    <w:rsid w:val="000C6EE5"/>
    <w:rsid w:val="000C6EFD"/>
    <w:rsid w:val="000E1257"/>
    <w:rsid w:val="000E2937"/>
    <w:rsid w:val="000F2821"/>
    <w:rsid w:val="000F36C7"/>
    <w:rsid w:val="000F50E6"/>
    <w:rsid w:val="00102ED1"/>
    <w:rsid w:val="00103D49"/>
    <w:rsid w:val="00106867"/>
    <w:rsid w:val="0013371B"/>
    <w:rsid w:val="001435A5"/>
    <w:rsid w:val="00155A86"/>
    <w:rsid w:val="00163D94"/>
    <w:rsid w:val="00181F8F"/>
    <w:rsid w:val="001B52B4"/>
    <w:rsid w:val="001B78A4"/>
    <w:rsid w:val="001C6B24"/>
    <w:rsid w:val="001C7C68"/>
    <w:rsid w:val="001D4F57"/>
    <w:rsid w:val="001F05D5"/>
    <w:rsid w:val="001F5B58"/>
    <w:rsid w:val="00204B0D"/>
    <w:rsid w:val="0020762D"/>
    <w:rsid w:val="00207FD6"/>
    <w:rsid w:val="002110B7"/>
    <w:rsid w:val="00220A13"/>
    <w:rsid w:val="00220C03"/>
    <w:rsid w:val="00220DF3"/>
    <w:rsid w:val="00223C15"/>
    <w:rsid w:val="00235F45"/>
    <w:rsid w:val="00263CDF"/>
    <w:rsid w:val="002858D4"/>
    <w:rsid w:val="00290849"/>
    <w:rsid w:val="002A01A0"/>
    <w:rsid w:val="002C0313"/>
    <w:rsid w:val="002C6211"/>
    <w:rsid w:val="002D3BD9"/>
    <w:rsid w:val="002D7F5A"/>
    <w:rsid w:val="002F34F9"/>
    <w:rsid w:val="0030484C"/>
    <w:rsid w:val="0030485D"/>
    <w:rsid w:val="00304D5C"/>
    <w:rsid w:val="00306221"/>
    <w:rsid w:val="003104B0"/>
    <w:rsid w:val="00316803"/>
    <w:rsid w:val="00320FBB"/>
    <w:rsid w:val="0032438A"/>
    <w:rsid w:val="003243DF"/>
    <w:rsid w:val="00326C4F"/>
    <w:rsid w:val="00335207"/>
    <w:rsid w:val="0033704C"/>
    <w:rsid w:val="00340509"/>
    <w:rsid w:val="00341AAB"/>
    <w:rsid w:val="0034262F"/>
    <w:rsid w:val="00355340"/>
    <w:rsid w:val="00355BC2"/>
    <w:rsid w:val="003608C6"/>
    <w:rsid w:val="0038138D"/>
    <w:rsid w:val="00393FB8"/>
    <w:rsid w:val="0039450C"/>
    <w:rsid w:val="00396BFE"/>
    <w:rsid w:val="003A408F"/>
    <w:rsid w:val="003A7C77"/>
    <w:rsid w:val="003B27C9"/>
    <w:rsid w:val="003B30AF"/>
    <w:rsid w:val="003B56DD"/>
    <w:rsid w:val="003B5ADB"/>
    <w:rsid w:val="003C16DB"/>
    <w:rsid w:val="003C1A99"/>
    <w:rsid w:val="003C2057"/>
    <w:rsid w:val="003C275E"/>
    <w:rsid w:val="003C6A0D"/>
    <w:rsid w:val="003D134C"/>
    <w:rsid w:val="003E2314"/>
    <w:rsid w:val="003E28C7"/>
    <w:rsid w:val="00416805"/>
    <w:rsid w:val="00423EE7"/>
    <w:rsid w:val="0043115C"/>
    <w:rsid w:val="00432F6C"/>
    <w:rsid w:val="00435A57"/>
    <w:rsid w:val="00435DD6"/>
    <w:rsid w:val="004374F2"/>
    <w:rsid w:val="0044137B"/>
    <w:rsid w:val="00442199"/>
    <w:rsid w:val="004451CE"/>
    <w:rsid w:val="004471E7"/>
    <w:rsid w:val="00450A23"/>
    <w:rsid w:val="00452097"/>
    <w:rsid w:val="00484C11"/>
    <w:rsid w:val="004A250F"/>
    <w:rsid w:val="004B1513"/>
    <w:rsid w:val="004B705C"/>
    <w:rsid w:val="004C268E"/>
    <w:rsid w:val="004C5C4C"/>
    <w:rsid w:val="004C69FD"/>
    <w:rsid w:val="004C7E23"/>
    <w:rsid w:val="004D3D67"/>
    <w:rsid w:val="004E3D6A"/>
    <w:rsid w:val="004F0F24"/>
    <w:rsid w:val="004F33B5"/>
    <w:rsid w:val="00500A31"/>
    <w:rsid w:val="00502FED"/>
    <w:rsid w:val="00505AEF"/>
    <w:rsid w:val="00510758"/>
    <w:rsid w:val="00515C96"/>
    <w:rsid w:val="00516CF5"/>
    <w:rsid w:val="00523DCF"/>
    <w:rsid w:val="005263CE"/>
    <w:rsid w:val="00534038"/>
    <w:rsid w:val="00542D38"/>
    <w:rsid w:val="00547FBD"/>
    <w:rsid w:val="0055181F"/>
    <w:rsid w:val="005576B4"/>
    <w:rsid w:val="00580064"/>
    <w:rsid w:val="00584364"/>
    <w:rsid w:val="00584E7F"/>
    <w:rsid w:val="0059141D"/>
    <w:rsid w:val="005926E1"/>
    <w:rsid w:val="005937DE"/>
    <w:rsid w:val="0059448C"/>
    <w:rsid w:val="005A31A8"/>
    <w:rsid w:val="005A4C69"/>
    <w:rsid w:val="005A6114"/>
    <w:rsid w:val="005A6E3A"/>
    <w:rsid w:val="005C16E5"/>
    <w:rsid w:val="005D30EF"/>
    <w:rsid w:val="005D4F67"/>
    <w:rsid w:val="005E6AEC"/>
    <w:rsid w:val="005F3A0F"/>
    <w:rsid w:val="005F3A3E"/>
    <w:rsid w:val="005F72AC"/>
    <w:rsid w:val="00600D69"/>
    <w:rsid w:val="006013FA"/>
    <w:rsid w:val="006039CE"/>
    <w:rsid w:val="00642B94"/>
    <w:rsid w:val="00645E1A"/>
    <w:rsid w:val="00650011"/>
    <w:rsid w:val="006548FA"/>
    <w:rsid w:val="00660FB7"/>
    <w:rsid w:val="006739C7"/>
    <w:rsid w:val="00677A34"/>
    <w:rsid w:val="00680908"/>
    <w:rsid w:val="00680B30"/>
    <w:rsid w:val="0068330C"/>
    <w:rsid w:val="006A1F40"/>
    <w:rsid w:val="006A2CD9"/>
    <w:rsid w:val="006A3816"/>
    <w:rsid w:val="006A6EA2"/>
    <w:rsid w:val="006B2829"/>
    <w:rsid w:val="006B2F04"/>
    <w:rsid w:val="006B5AD4"/>
    <w:rsid w:val="006C4CDC"/>
    <w:rsid w:val="006D0DE1"/>
    <w:rsid w:val="006E1DA5"/>
    <w:rsid w:val="006E389D"/>
    <w:rsid w:val="006E4C71"/>
    <w:rsid w:val="006E5FE7"/>
    <w:rsid w:val="00705118"/>
    <w:rsid w:val="007122F8"/>
    <w:rsid w:val="0071410E"/>
    <w:rsid w:val="0072103A"/>
    <w:rsid w:val="00721A55"/>
    <w:rsid w:val="007251C9"/>
    <w:rsid w:val="007313CA"/>
    <w:rsid w:val="0073471F"/>
    <w:rsid w:val="007376C8"/>
    <w:rsid w:val="00740F25"/>
    <w:rsid w:val="00742C7D"/>
    <w:rsid w:val="007470A1"/>
    <w:rsid w:val="00754060"/>
    <w:rsid w:val="00757B58"/>
    <w:rsid w:val="00760C8E"/>
    <w:rsid w:val="00762AD0"/>
    <w:rsid w:val="00763C29"/>
    <w:rsid w:val="00773052"/>
    <w:rsid w:val="007C05B0"/>
    <w:rsid w:val="007C25E0"/>
    <w:rsid w:val="007D1B4F"/>
    <w:rsid w:val="007D488D"/>
    <w:rsid w:val="007E5E32"/>
    <w:rsid w:val="007E5EC2"/>
    <w:rsid w:val="007E713E"/>
    <w:rsid w:val="007F23CF"/>
    <w:rsid w:val="007F4173"/>
    <w:rsid w:val="00803055"/>
    <w:rsid w:val="008143F1"/>
    <w:rsid w:val="00823A88"/>
    <w:rsid w:val="00825B57"/>
    <w:rsid w:val="00832C73"/>
    <w:rsid w:val="008354FF"/>
    <w:rsid w:val="00845BE6"/>
    <w:rsid w:val="00845C4F"/>
    <w:rsid w:val="00850786"/>
    <w:rsid w:val="008533F0"/>
    <w:rsid w:val="00855577"/>
    <w:rsid w:val="008577B6"/>
    <w:rsid w:val="00860C41"/>
    <w:rsid w:val="0086307C"/>
    <w:rsid w:val="008630DB"/>
    <w:rsid w:val="00866683"/>
    <w:rsid w:val="00867491"/>
    <w:rsid w:val="00873865"/>
    <w:rsid w:val="00883886"/>
    <w:rsid w:val="00885E63"/>
    <w:rsid w:val="00886559"/>
    <w:rsid w:val="0089530A"/>
    <w:rsid w:val="0089721F"/>
    <w:rsid w:val="008A719A"/>
    <w:rsid w:val="008B08DD"/>
    <w:rsid w:val="008B1F60"/>
    <w:rsid w:val="008B4B13"/>
    <w:rsid w:val="008C734D"/>
    <w:rsid w:val="008D15C7"/>
    <w:rsid w:val="008D728C"/>
    <w:rsid w:val="008E3891"/>
    <w:rsid w:val="008E71A2"/>
    <w:rsid w:val="008F24CD"/>
    <w:rsid w:val="0090193F"/>
    <w:rsid w:val="00911FEE"/>
    <w:rsid w:val="00924A29"/>
    <w:rsid w:val="00934546"/>
    <w:rsid w:val="00936BCE"/>
    <w:rsid w:val="00946AA3"/>
    <w:rsid w:val="00947D5B"/>
    <w:rsid w:val="00960CEE"/>
    <w:rsid w:val="00961DD3"/>
    <w:rsid w:val="0096480D"/>
    <w:rsid w:val="00971BA8"/>
    <w:rsid w:val="0099401B"/>
    <w:rsid w:val="009966F4"/>
    <w:rsid w:val="009A0CB0"/>
    <w:rsid w:val="009A243A"/>
    <w:rsid w:val="009A2539"/>
    <w:rsid w:val="009A53AC"/>
    <w:rsid w:val="009A5D52"/>
    <w:rsid w:val="009B2E17"/>
    <w:rsid w:val="009B5FB6"/>
    <w:rsid w:val="009C3871"/>
    <w:rsid w:val="009C6D0C"/>
    <w:rsid w:val="009D4163"/>
    <w:rsid w:val="009E1908"/>
    <w:rsid w:val="009E1B80"/>
    <w:rsid w:val="009E2A79"/>
    <w:rsid w:val="009F00B2"/>
    <w:rsid w:val="00A02B2D"/>
    <w:rsid w:val="00A103E4"/>
    <w:rsid w:val="00A1562D"/>
    <w:rsid w:val="00A43A26"/>
    <w:rsid w:val="00A61807"/>
    <w:rsid w:val="00A63F62"/>
    <w:rsid w:val="00A71BD0"/>
    <w:rsid w:val="00A73BC9"/>
    <w:rsid w:val="00A75320"/>
    <w:rsid w:val="00AA030F"/>
    <w:rsid w:val="00AB1464"/>
    <w:rsid w:val="00AB1E6F"/>
    <w:rsid w:val="00AB31E8"/>
    <w:rsid w:val="00AB4051"/>
    <w:rsid w:val="00AB53D2"/>
    <w:rsid w:val="00AB5616"/>
    <w:rsid w:val="00AD18B1"/>
    <w:rsid w:val="00AE26AE"/>
    <w:rsid w:val="00AE439F"/>
    <w:rsid w:val="00AF1006"/>
    <w:rsid w:val="00AF583E"/>
    <w:rsid w:val="00B10A06"/>
    <w:rsid w:val="00B12540"/>
    <w:rsid w:val="00B13FF0"/>
    <w:rsid w:val="00B21B4A"/>
    <w:rsid w:val="00B26E1F"/>
    <w:rsid w:val="00B34A22"/>
    <w:rsid w:val="00B4277C"/>
    <w:rsid w:val="00B42FA9"/>
    <w:rsid w:val="00B46761"/>
    <w:rsid w:val="00B54D00"/>
    <w:rsid w:val="00B56B9E"/>
    <w:rsid w:val="00B56FDF"/>
    <w:rsid w:val="00B70956"/>
    <w:rsid w:val="00B75825"/>
    <w:rsid w:val="00B75CC2"/>
    <w:rsid w:val="00B93BE6"/>
    <w:rsid w:val="00B96B57"/>
    <w:rsid w:val="00BA31BB"/>
    <w:rsid w:val="00BA46E7"/>
    <w:rsid w:val="00BA4B5B"/>
    <w:rsid w:val="00BB0A39"/>
    <w:rsid w:val="00BB44CE"/>
    <w:rsid w:val="00BD78BD"/>
    <w:rsid w:val="00BE0DE1"/>
    <w:rsid w:val="00BE106D"/>
    <w:rsid w:val="00BE2C28"/>
    <w:rsid w:val="00BE3E0D"/>
    <w:rsid w:val="00BF2763"/>
    <w:rsid w:val="00BF68A5"/>
    <w:rsid w:val="00C149D8"/>
    <w:rsid w:val="00C23694"/>
    <w:rsid w:val="00C3440D"/>
    <w:rsid w:val="00C358D3"/>
    <w:rsid w:val="00C37BF1"/>
    <w:rsid w:val="00C37E8E"/>
    <w:rsid w:val="00C42531"/>
    <w:rsid w:val="00C42A40"/>
    <w:rsid w:val="00C55AAF"/>
    <w:rsid w:val="00C6776B"/>
    <w:rsid w:val="00C7188B"/>
    <w:rsid w:val="00C773A3"/>
    <w:rsid w:val="00C776C3"/>
    <w:rsid w:val="00C804ED"/>
    <w:rsid w:val="00C87420"/>
    <w:rsid w:val="00CA770F"/>
    <w:rsid w:val="00CB514A"/>
    <w:rsid w:val="00CD5172"/>
    <w:rsid w:val="00CE089A"/>
    <w:rsid w:val="00CF492C"/>
    <w:rsid w:val="00D03D73"/>
    <w:rsid w:val="00D04CE1"/>
    <w:rsid w:val="00D04DEF"/>
    <w:rsid w:val="00D2225C"/>
    <w:rsid w:val="00D23EC2"/>
    <w:rsid w:val="00D32794"/>
    <w:rsid w:val="00D4121D"/>
    <w:rsid w:val="00D50347"/>
    <w:rsid w:val="00D51C68"/>
    <w:rsid w:val="00D62E39"/>
    <w:rsid w:val="00D641D3"/>
    <w:rsid w:val="00D72B9D"/>
    <w:rsid w:val="00D741E6"/>
    <w:rsid w:val="00D744EC"/>
    <w:rsid w:val="00D7606A"/>
    <w:rsid w:val="00D869FC"/>
    <w:rsid w:val="00D941EA"/>
    <w:rsid w:val="00DB63AD"/>
    <w:rsid w:val="00DB7435"/>
    <w:rsid w:val="00DC2FC7"/>
    <w:rsid w:val="00DD3C24"/>
    <w:rsid w:val="00DE1F41"/>
    <w:rsid w:val="00DE521A"/>
    <w:rsid w:val="00DF45BA"/>
    <w:rsid w:val="00E0233E"/>
    <w:rsid w:val="00E0706D"/>
    <w:rsid w:val="00E12122"/>
    <w:rsid w:val="00E22BDD"/>
    <w:rsid w:val="00E2313C"/>
    <w:rsid w:val="00E244F4"/>
    <w:rsid w:val="00E26AB2"/>
    <w:rsid w:val="00E27D63"/>
    <w:rsid w:val="00E40021"/>
    <w:rsid w:val="00E42B7B"/>
    <w:rsid w:val="00E47712"/>
    <w:rsid w:val="00E55B46"/>
    <w:rsid w:val="00E57591"/>
    <w:rsid w:val="00E64BC1"/>
    <w:rsid w:val="00E65343"/>
    <w:rsid w:val="00E70169"/>
    <w:rsid w:val="00E70F69"/>
    <w:rsid w:val="00E8013A"/>
    <w:rsid w:val="00E82728"/>
    <w:rsid w:val="00E83D15"/>
    <w:rsid w:val="00E84DCF"/>
    <w:rsid w:val="00E85096"/>
    <w:rsid w:val="00E90353"/>
    <w:rsid w:val="00E927ED"/>
    <w:rsid w:val="00E94099"/>
    <w:rsid w:val="00E96130"/>
    <w:rsid w:val="00EA582C"/>
    <w:rsid w:val="00EB195F"/>
    <w:rsid w:val="00EB6A26"/>
    <w:rsid w:val="00EC1BAC"/>
    <w:rsid w:val="00EC4E26"/>
    <w:rsid w:val="00EC6375"/>
    <w:rsid w:val="00EE0EA8"/>
    <w:rsid w:val="00EE13F2"/>
    <w:rsid w:val="00EF24D3"/>
    <w:rsid w:val="00EF7ACB"/>
    <w:rsid w:val="00F02DA2"/>
    <w:rsid w:val="00F04A50"/>
    <w:rsid w:val="00F15215"/>
    <w:rsid w:val="00F25FE0"/>
    <w:rsid w:val="00F2743F"/>
    <w:rsid w:val="00F31365"/>
    <w:rsid w:val="00F33107"/>
    <w:rsid w:val="00F36A07"/>
    <w:rsid w:val="00F3752C"/>
    <w:rsid w:val="00F573E2"/>
    <w:rsid w:val="00F57AB2"/>
    <w:rsid w:val="00F63297"/>
    <w:rsid w:val="00F640D7"/>
    <w:rsid w:val="00F64AFB"/>
    <w:rsid w:val="00F74027"/>
    <w:rsid w:val="00F7534A"/>
    <w:rsid w:val="00F804C1"/>
    <w:rsid w:val="00F84629"/>
    <w:rsid w:val="00F879FF"/>
    <w:rsid w:val="00FA1693"/>
    <w:rsid w:val="00FA2E39"/>
    <w:rsid w:val="00FC073F"/>
    <w:rsid w:val="00FC4883"/>
    <w:rsid w:val="00FE18A8"/>
    <w:rsid w:val="00FE7F1E"/>
    <w:rsid w:val="00FF0F7E"/>
    <w:rsid w:val="00FF2BEF"/>
    <w:rsid w:val="00FF5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67E07"/>
  <w14:defaultImageDpi w14:val="330"/>
  <w15:docId w15:val="{92D6F103-28F2-6D44-972C-657F160C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4173"/>
    <w:pPr>
      <w:spacing w:after="0" w:line="240" w:lineRule="auto"/>
      <w:jc w:val="both"/>
    </w:pPr>
    <w:rPr>
      <w:rFonts w:ascii="Calibri Light" w:hAnsi="Calibri Light" w:cs="Times New Roman"/>
      <w:color w:val="3A3838" w:themeColor="text1"/>
      <w:szCs w:val="24"/>
      <w:lang w:eastAsia="pl-PL"/>
    </w:rPr>
  </w:style>
  <w:style w:type="paragraph" w:styleId="Nagwek1">
    <w:name w:val="heading 1"/>
    <w:aliases w:val="punkty"/>
    <w:next w:val="Normalny"/>
    <w:link w:val="Nagwek1Znak"/>
    <w:uiPriority w:val="9"/>
    <w:rsid w:val="00EF24D3"/>
    <w:pPr>
      <w:numPr>
        <w:numId w:val="5"/>
      </w:numPr>
      <w:spacing w:before="80" w:after="80"/>
      <w:ind w:left="697" w:hanging="357"/>
      <w:outlineLvl w:val="0"/>
    </w:pPr>
    <w:rPr>
      <w:rFonts w:cs="Times New Roman"/>
      <w:color w:val="3A3838" w:themeColor="text1"/>
      <w:szCs w:val="24"/>
      <w:lang w:eastAsia="pl-PL"/>
    </w:rPr>
  </w:style>
  <w:style w:type="paragraph" w:styleId="Nagwek2">
    <w:name w:val="heading 2"/>
    <w:basedOn w:val="Normalny"/>
    <w:next w:val="Normalny"/>
    <w:link w:val="Nagwek2Znak"/>
    <w:uiPriority w:val="9"/>
    <w:unhideWhenUsed/>
    <w:rsid w:val="003C275E"/>
    <w:pPr>
      <w:spacing w:before="80" w:after="80"/>
      <w:outlineLvl w:val="1"/>
    </w:pPr>
    <w:rPr>
      <w:rFonts w:asciiTheme="majorHAnsi" w:hAnsiTheme="majorHAnsi" w:cstheme="majorHAnsi"/>
      <w:b/>
      <w:bCs/>
    </w:rPr>
  </w:style>
  <w:style w:type="paragraph" w:styleId="Nagwek3">
    <w:name w:val="heading 3"/>
    <w:basedOn w:val="Normalny"/>
    <w:next w:val="Normalny"/>
    <w:link w:val="Nagwek3Znak"/>
    <w:uiPriority w:val="9"/>
    <w:unhideWhenUsed/>
    <w:rsid w:val="003C275E"/>
    <w:pPr>
      <w:spacing w:before="80" w:after="80"/>
      <w:outlineLvl w:val="2"/>
    </w:pPr>
    <w:rPr>
      <w:rFonts w:asciiTheme="majorHAnsi" w:hAnsiTheme="majorHAnsi" w:cstheme="majorHAnsi"/>
      <w:b/>
      <w:i/>
      <w:color w:val="57B2D1" w:themeColor="text2"/>
    </w:rPr>
  </w:style>
  <w:style w:type="paragraph" w:styleId="Nagwek4">
    <w:name w:val="heading 4"/>
    <w:aliases w:val="pomniejszony"/>
    <w:basedOn w:val="Normalny"/>
    <w:next w:val="Normalny"/>
    <w:link w:val="Nagwek4Znak"/>
    <w:unhideWhenUsed/>
    <w:qFormat/>
    <w:rsid w:val="00B75CC2"/>
    <w:pPr>
      <w:keepNext/>
      <w:keepLines/>
      <w:pBdr>
        <w:left w:val="single" w:sz="8" w:space="10" w:color="E83278" w:themeColor="accent2"/>
      </w:pBdr>
      <w:spacing w:after="120"/>
      <w:ind w:left="227"/>
      <w:jc w:val="left"/>
      <w:outlineLvl w:val="3"/>
    </w:pPr>
    <w:rPr>
      <w:rFonts w:ascii="Calibri" w:eastAsiaTheme="majorEastAsia" w:hAnsi="Calibri" w:cstheme="majorBidi"/>
      <w:iCs/>
      <w:sz w:val="16"/>
    </w:rPr>
  </w:style>
  <w:style w:type="paragraph" w:styleId="Nagwek5">
    <w:name w:val="heading 5"/>
    <w:basedOn w:val="Normalny"/>
    <w:next w:val="Normalny"/>
    <w:link w:val="Nagwek5Znak"/>
    <w:uiPriority w:val="9"/>
    <w:unhideWhenUsed/>
    <w:qFormat/>
    <w:rsid w:val="00396BFE"/>
    <w:pPr>
      <w:keepNext/>
      <w:keepLines/>
      <w:spacing w:before="40"/>
      <w:jc w:val="left"/>
      <w:outlineLvl w:val="4"/>
    </w:pPr>
    <w:rPr>
      <w:rFonts w:asciiTheme="majorHAnsi" w:eastAsiaTheme="majorEastAsia" w:hAnsiTheme="majorHAnsi" w:cstheme="majorBidi"/>
      <w:b/>
      <w:color w:val="57B2D1" w:themeColor="text2"/>
      <w:sz w:val="16"/>
    </w:rPr>
  </w:style>
  <w:style w:type="paragraph" w:styleId="Nagwek6">
    <w:name w:val="heading 6"/>
    <w:basedOn w:val="Normalny"/>
    <w:next w:val="Normalny"/>
    <w:link w:val="Nagwek6Znak"/>
    <w:uiPriority w:val="9"/>
    <w:unhideWhenUsed/>
    <w:rsid w:val="00DF45BA"/>
    <w:pPr>
      <w:outlineLvl w:val="5"/>
    </w:pPr>
  </w:style>
  <w:style w:type="paragraph" w:styleId="Nagwek7">
    <w:name w:val="heading 7"/>
    <w:basedOn w:val="Nagwek6"/>
    <w:next w:val="Normalny"/>
    <w:link w:val="Nagwek7Znak"/>
    <w:uiPriority w:val="9"/>
    <w:unhideWhenUsed/>
    <w:qFormat/>
    <w:rsid w:val="00DF45BA"/>
    <w:pPr>
      <w:outlineLvl w:val="6"/>
    </w:pPr>
  </w:style>
  <w:style w:type="paragraph" w:styleId="Nagwek8">
    <w:name w:val="heading 8"/>
    <w:basedOn w:val="Normalny"/>
    <w:next w:val="Normalny"/>
    <w:link w:val="Nagwek8Znak"/>
    <w:uiPriority w:val="9"/>
    <w:semiHidden/>
    <w:unhideWhenUsed/>
    <w:qFormat/>
    <w:rsid w:val="00DF45BA"/>
    <w:pPr>
      <w:keepNext/>
      <w:keepLines/>
      <w:spacing w:before="40"/>
      <w:outlineLvl w:val="7"/>
    </w:pPr>
    <w:rPr>
      <w:rFonts w:asciiTheme="majorHAnsi" w:eastAsiaTheme="majorEastAsia" w:hAnsiTheme="majorHAnsi" w:cstheme="majorBidi"/>
      <w:color w:val="E83278" w:themeColor="accent2"/>
      <w:sz w:val="21"/>
      <w:szCs w:val="21"/>
    </w:rPr>
  </w:style>
  <w:style w:type="paragraph" w:styleId="Nagwek9">
    <w:name w:val="heading 9"/>
    <w:basedOn w:val="Normalny"/>
    <w:next w:val="Normalny"/>
    <w:link w:val="Nagwek9Znak"/>
    <w:uiPriority w:val="9"/>
    <w:unhideWhenUsed/>
    <w:qFormat/>
    <w:rsid w:val="00442199"/>
    <w:pPr>
      <w:keepNext/>
      <w:keepLines/>
      <w:spacing w:before="40"/>
      <w:jc w:val="left"/>
      <w:outlineLvl w:val="8"/>
    </w:pPr>
    <w:rPr>
      <w:rFonts w:ascii="Candara" w:eastAsiaTheme="majorEastAsia" w:hAnsi="Candara" w:cstheme="majorBidi"/>
      <w:i/>
      <w:iCs/>
      <w:color w:val="585555"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089A"/>
    <w:pPr>
      <w:ind w:left="720"/>
      <w:contextualSpacing/>
    </w:pPr>
  </w:style>
  <w:style w:type="character" w:styleId="Hipercze">
    <w:name w:val="Hyperlink"/>
    <w:basedOn w:val="Domylnaczcionkaakapitu"/>
    <w:uiPriority w:val="99"/>
    <w:unhideWhenUsed/>
    <w:rsid w:val="00B34A22"/>
    <w:rPr>
      <w:color w:val="57B2D1" w:themeColor="hyperlink"/>
      <w:u w:val="single"/>
    </w:rPr>
  </w:style>
  <w:style w:type="character" w:customStyle="1" w:styleId="Nierozpoznanawzmianka1">
    <w:name w:val="Nierozpoznana wzmianka1"/>
    <w:basedOn w:val="Domylnaczcionkaakapitu"/>
    <w:uiPriority w:val="99"/>
    <w:semiHidden/>
    <w:unhideWhenUsed/>
    <w:rsid w:val="00B34A22"/>
    <w:rPr>
      <w:color w:val="605E5C"/>
      <w:shd w:val="clear" w:color="auto" w:fill="E1DFDD"/>
    </w:rPr>
  </w:style>
  <w:style w:type="character" w:styleId="Odwoaniedokomentarza">
    <w:name w:val="annotation reference"/>
    <w:basedOn w:val="Domylnaczcionkaakapitu"/>
    <w:uiPriority w:val="99"/>
    <w:semiHidden/>
    <w:unhideWhenUsed/>
    <w:rsid w:val="00516CF5"/>
    <w:rPr>
      <w:sz w:val="16"/>
      <w:szCs w:val="16"/>
    </w:rPr>
  </w:style>
  <w:style w:type="paragraph" w:styleId="Tekstkomentarza">
    <w:name w:val="annotation text"/>
    <w:basedOn w:val="Normalny"/>
    <w:link w:val="TekstkomentarzaZnak"/>
    <w:uiPriority w:val="99"/>
    <w:semiHidden/>
    <w:unhideWhenUsed/>
    <w:rsid w:val="00516CF5"/>
    <w:rPr>
      <w:sz w:val="20"/>
      <w:szCs w:val="20"/>
    </w:rPr>
  </w:style>
  <w:style w:type="character" w:customStyle="1" w:styleId="TekstkomentarzaZnak">
    <w:name w:val="Tekst komentarza Znak"/>
    <w:basedOn w:val="Domylnaczcionkaakapitu"/>
    <w:link w:val="Tekstkomentarza"/>
    <w:uiPriority w:val="99"/>
    <w:semiHidden/>
    <w:rsid w:val="00516CF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16CF5"/>
    <w:rPr>
      <w:b/>
      <w:bCs/>
    </w:rPr>
  </w:style>
  <w:style w:type="character" w:customStyle="1" w:styleId="TematkomentarzaZnak">
    <w:name w:val="Temat komentarza Znak"/>
    <w:basedOn w:val="TekstkomentarzaZnak"/>
    <w:link w:val="Tematkomentarza"/>
    <w:uiPriority w:val="99"/>
    <w:semiHidden/>
    <w:rsid w:val="00516CF5"/>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16C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6CF5"/>
    <w:rPr>
      <w:rFonts w:ascii="Segoe UI" w:hAnsi="Segoe UI" w:cs="Segoe UI"/>
      <w:sz w:val="18"/>
      <w:szCs w:val="18"/>
      <w:lang w:eastAsia="pl-PL"/>
    </w:rPr>
  </w:style>
  <w:style w:type="character" w:customStyle="1" w:styleId="Nagwek5Znak">
    <w:name w:val="Nagłówek 5 Znak"/>
    <w:basedOn w:val="Domylnaczcionkaakapitu"/>
    <w:link w:val="Nagwek5"/>
    <w:uiPriority w:val="9"/>
    <w:rsid w:val="00396BFE"/>
    <w:rPr>
      <w:rFonts w:asciiTheme="majorHAnsi" w:eastAsiaTheme="majorEastAsia" w:hAnsiTheme="majorHAnsi" w:cstheme="majorBidi"/>
      <w:b/>
      <w:color w:val="57B2D1" w:themeColor="text2"/>
      <w:sz w:val="16"/>
      <w:szCs w:val="24"/>
      <w:lang w:eastAsia="pl-PL"/>
    </w:rPr>
  </w:style>
  <w:style w:type="character" w:customStyle="1" w:styleId="TekstprzypisudolnegoZnak">
    <w:name w:val="Tekst przypisu dolnego Znak"/>
    <w:aliases w:val="Tekst przypisu dolnego-poligrafia Znak"/>
    <w:basedOn w:val="Domylnaczcionkaakapitu"/>
    <w:link w:val="Tekstprzypisudolnego"/>
    <w:uiPriority w:val="99"/>
    <w:semiHidden/>
    <w:locked/>
    <w:rsid w:val="00936BCE"/>
  </w:style>
  <w:style w:type="paragraph" w:styleId="Tekstprzypisudolnego">
    <w:name w:val="footnote text"/>
    <w:aliases w:val="Tekst przypisu dolnego-poligrafia"/>
    <w:basedOn w:val="Normalny"/>
    <w:link w:val="TekstprzypisudolnegoZnak"/>
    <w:uiPriority w:val="99"/>
    <w:semiHidden/>
    <w:unhideWhenUsed/>
    <w:rsid w:val="00936BCE"/>
    <w:rPr>
      <w:rFonts w:asciiTheme="minorHAnsi" w:hAnsiTheme="minorHAnsi" w:cstheme="minorBidi"/>
      <w:szCs w:val="22"/>
      <w:lang w:eastAsia="en-US"/>
    </w:rPr>
  </w:style>
  <w:style w:type="character" w:customStyle="1" w:styleId="TekstprzypisudolnegoZnak1">
    <w:name w:val="Tekst przypisu dolnego Znak1"/>
    <w:basedOn w:val="Domylnaczcionkaakapitu"/>
    <w:uiPriority w:val="99"/>
    <w:semiHidden/>
    <w:rsid w:val="00936BCE"/>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36BCE"/>
    <w:rPr>
      <w:rFonts w:ascii="Times New Roman" w:hAnsi="Times New Roman" w:cs="Times New Roman" w:hint="default"/>
      <w:vertAlign w:val="superscript"/>
    </w:rPr>
  </w:style>
  <w:style w:type="paragraph" w:styleId="Nagwek">
    <w:name w:val="header"/>
    <w:basedOn w:val="Normalny"/>
    <w:link w:val="NagwekZnak"/>
    <w:uiPriority w:val="99"/>
    <w:unhideWhenUsed/>
    <w:rsid w:val="00DF45BA"/>
    <w:pPr>
      <w:tabs>
        <w:tab w:val="center" w:pos="4536"/>
        <w:tab w:val="right" w:pos="9072"/>
      </w:tabs>
      <w:spacing w:after="100" w:line="300" w:lineRule="exact"/>
      <w:jc w:val="left"/>
    </w:pPr>
    <w:rPr>
      <w:rFonts w:asciiTheme="majorHAnsi" w:hAnsiTheme="majorHAnsi"/>
      <w:sz w:val="32"/>
    </w:rPr>
  </w:style>
  <w:style w:type="character" w:customStyle="1" w:styleId="NagwekZnak">
    <w:name w:val="Nagłówek Znak"/>
    <w:basedOn w:val="Domylnaczcionkaakapitu"/>
    <w:link w:val="Nagwek"/>
    <w:uiPriority w:val="99"/>
    <w:rsid w:val="00DF45BA"/>
    <w:rPr>
      <w:rFonts w:asciiTheme="majorHAnsi" w:hAnsiTheme="majorHAnsi" w:cs="Times New Roman"/>
      <w:color w:val="3A3838" w:themeColor="text1"/>
      <w:sz w:val="32"/>
      <w:szCs w:val="24"/>
      <w:lang w:eastAsia="pl-PL"/>
    </w:rPr>
  </w:style>
  <w:style w:type="character" w:customStyle="1" w:styleId="Nagwek6Znak">
    <w:name w:val="Nagłówek 6 Znak"/>
    <w:basedOn w:val="Domylnaczcionkaakapitu"/>
    <w:link w:val="Nagwek6"/>
    <w:uiPriority w:val="9"/>
    <w:rsid w:val="00DF45BA"/>
    <w:rPr>
      <w:rFonts w:ascii="Calibri Light" w:hAnsi="Calibri Light" w:cs="Times New Roman"/>
      <w:color w:val="3A3838" w:themeColor="text1"/>
      <w:szCs w:val="24"/>
      <w:lang w:eastAsia="pl-PL"/>
    </w:rPr>
  </w:style>
  <w:style w:type="character" w:customStyle="1" w:styleId="Nagwek7Znak">
    <w:name w:val="Nagłówek 7 Znak"/>
    <w:basedOn w:val="Domylnaczcionkaakapitu"/>
    <w:link w:val="Nagwek7"/>
    <w:uiPriority w:val="9"/>
    <w:rsid w:val="00DF45BA"/>
    <w:rPr>
      <w:rFonts w:ascii="Calibri Light" w:hAnsi="Calibri Light" w:cs="Times New Roman"/>
      <w:color w:val="3A3838" w:themeColor="text1"/>
      <w:szCs w:val="24"/>
      <w:lang w:eastAsia="pl-PL"/>
    </w:rPr>
  </w:style>
  <w:style w:type="paragraph" w:customStyle="1" w:styleId="Default">
    <w:name w:val="Default"/>
    <w:rsid w:val="006E4C71"/>
    <w:pPr>
      <w:autoSpaceDE w:val="0"/>
      <w:autoSpaceDN w:val="0"/>
      <w:adjustRightInd w:val="0"/>
      <w:spacing w:after="0" w:line="240" w:lineRule="auto"/>
    </w:pPr>
    <w:rPr>
      <w:rFonts w:cs="Times New Roman"/>
      <w:color w:val="3A3838" w:themeColor="text1"/>
      <w:szCs w:val="24"/>
    </w:rPr>
  </w:style>
  <w:style w:type="character" w:styleId="UyteHipercze">
    <w:name w:val="FollowedHyperlink"/>
    <w:basedOn w:val="Domylnaczcionkaakapitu"/>
    <w:uiPriority w:val="99"/>
    <w:semiHidden/>
    <w:unhideWhenUsed/>
    <w:rsid w:val="00EA582C"/>
    <w:rPr>
      <w:color w:val="46556A" w:themeColor="followedHyperlink"/>
      <w:u w:val="single"/>
    </w:rPr>
  </w:style>
  <w:style w:type="paragraph" w:styleId="Poprawka">
    <w:name w:val="Revision"/>
    <w:hidden/>
    <w:uiPriority w:val="99"/>
    <w:semiHidden/>
    <w:rsid w:val="00B46761"/>
    <w:pPr>
      <w:spacing w:after="0" w:line="240" w:lineRule="auto"/>
    </w:pPr>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
    <w:semiHidden/>
    <w:rsid w:val="00DF45BA"/>
    <w:rPr>
      <w:rFonts w:asciiTheme="majorHAnsi" w:eastAsiaTheme="majorEastAsia" w:hAnsiTheme="majorHAnsi" w:cstheme="majorBidi"/>
      <w:color w:val="E83278" w:themeColor="accent2"/>
      <w:sz w:val="21"/>
      <w:szCs w:val="21"/>
      <w:lang w:eastAsia="pl-PL"/>
    </w:rPr>
  </w:style>
  <w:style w:type="paragraph" w:customStyle="1" w:styleId="Naglowek1">
    <w:name w:val="Naglowek 1"/>
    <w:basedOn w:val="Normalny"/>
    <w:link w:val="Naglowek1Znak"/>
    <w:qFormat/>
    <w:rsid w:val="003B5ADB"/>
    <w:pPr>
      <w:spacing w:before="80" w:after="160" w:line="400" w:lineRule="exact"/>
      <w:jc w:val="left"/>
    </w:pPr>
    <w:rPr>
      <w:rFonts w:asciiTheme="majorHAnsi" w:hAnsiTheme="majorHAnsi" w:cstheme="minorHAnsi"/>
      <w:bCs/>
      <w:color w:val="57B2D1" w:themeColor="text2"/>
      <w:sz w:val="44"/>
      <w:szCs w:val="22"/>
    </w:rPr>
  </w:style>
  <w:style w:type="character" w:customStyle="1" w:styleId="Naglowek1Znak">
    <w:name w:val="Naglowek 1 Znak"/>
    <w:basedOn w:val="Domylnaczcionkaakapitu"/>
    <w:link w:val="Naglowek1"/>
    <w:rsid w:val="003B5ADB"/>
    <w:rPr>
      <w:rFonts w:asciiTheme="majorHAnsi" w:hAnsiTheme="majorHAnsi" w:cstheme="minorHAnsi"/>
      <w:bCs/>
      <w:color w:val="57B2D1" w:themeColor="text2"/>
      <w:sz w:val="44"/>
      <w:lang w:eastAsia="pl-PL"/>
    </w:rPr>
  </w:style>
  <w:style w:type="character" w:customStyle="1" w:styleId="Nagwek1Znak">
    <w:name w:val="Nagłówek 1 Znak"/>
    <w:aliases w:val="punkty Znak"/>
    <w:basedOn w:val="Domylnaczcionkaakapitu"/>
    <w:link w:val="Nagwek1"/>
    <w:uiPriority w:val="9"/>
    <w:rsid w:val="00EF24D3"/>
    <w:rPr>
      <w:rFonts w:cs="Times New Roman"/>
      <w:color w:val="3A3838" w:themeColor="text1"/>
      <w:szCs w:val="24"/>
      <w:lang w:eastAsia="pl-PL"/>
    </w:rPr>
  </w:style>
  <w:style w:type="paragraph" w:styleId="Spistreci1">
    <w:name w:val="toc 1"/>
    <w:aliases w:val="Spis treści 9pt"/>
    <w:basedOn w:val="Normalny"/>
    <w:next w:val="Normalny"/>
    <w:autoRedefine/>
    <w:uiPriority w:val="39"/>
    <w:unhideWhenUsed/>
    <w:rsid w:val="004C69FD"/>
    <w:pPr>
      <w:tabs>
        <w:tab w:val="left" w:pos="440"/>
        <w:tab w:val="right" w:leader="dot" w:pos="10773"/>
      </w:tabs>
      <w:spacing w:after="40"/>
    </w:pPr>
    <w:rPr>
      <w:rFonts w:asciiTheme="minorHAnsi" w:hAnsiTheme="minorHAnsi" w:cstheme="majorHAnsi"/>
      <w:noProof/>
      <w:sz w:val="18"/>
      <w:szCs w:val="22"/>
    </w:rPr>
  </w:style>
  <w:style w:type="paragraph" w:customStyle="1" w:styleId="ramka">
    <w:name w:val="ramka"/>
    <w:basedOn w:val="Normalny"/>
    <w:link w:val="ramkaZnak"/>
    <w:qFormat/>
    <w:rsid w:val="005A6114"/>
    <w:pPr>
      <w:pBdr>
        <w:top w:val="single" w:sz="6" w:space="1" w:color="57B2D1"/>
        <w:left w:val="single" w:sz="6" w:space="4" w:color="57B2D1"/>
        <w:bottom w:val="single" w:sz="6" w:space="1" w:color="57B2D1"/>
        <w:right w:val="single" w:sz="6" w:space="4" w:color="57B2D1"/>
      </w:pBdr>
      <w:ind w:left="113"/>
    </w:pPr>
    <w:rPr>
      <w:rFonts w:asciiTheme="majorHAnsi" w:hAnsiTheme="majorHAnsi" w:cstheme="majorHAnsi"/>
      <w:sz w:val="18"/>
      <w:szCs w:val="22"/>
    </w:rPr>
  </w:style>
  <w:style w:type="character" w:customStyle="1" w:styleId="ramkaZnak">
    <w:name w:val="ramka Znak"/>
    <w:basedOn w:val="Domylnaczcionkaakapitu"/>
    <w:link w:val="ramka"/>
    <w:rsid w:val="005A6114"/>
    <w:rPr>
      <w:rFonts w:asciiTheme="majorHAnsi" w:hAnsiTheme="majorHAnsi" w:cstheme="majorHAnsi"/>
      <w:sz w:val="18"/>
      <w:lang w:eastAsia="pl-PL"/>
    </w:rPr>
  </w:style>
  <w:style w:type="character" w:styleId="Tekstzastpczy">
    <w:name w:val="Placeholder Text"/>
    <w:basedOn w:val="Domylnaczcionkaakapitu"/>
    <w:uiPriority w:val="99"/>
    <w:semiHidden/>
    <w:rsid w:val="001F05D5"/>
    <w:rPr>
      <w:color w:val="808080"/>
    </w:rPr>
  </w:style>
  <w:style w:type="paragraph" w:styleId="Tytu">
    <w:name w:val="Title"/>
    <w:basedOn w:val="Normalny"/>
    <w:next w:val="Normalny"/>
    <w:link w:val="TytuZnak"/>
    <w:uiPriority w:val="10"/>
    <w:qFormat/>
    <w:rsid w:val="00092DF8"/>
    <w:pPr>
      <w:pBdr>
        <w:left w:val="single" w:sz="18" w:space="15" w:color="57B2D1"/>
      </w:pBdr>
      <w:spacing w:line="600" w:lineRule="exact"/>
      <w:ind w:left="397"/>
      <w:contextualSpacing/>
      <w:jc w:val="left"/>
    </w:pPr>
    <w:rPr>
      <w:rFonts w:ascii="Calibri" w:eastAsiaTheme="majorEastAsia" w:hAnsi="Calibri" w:cstheme="majorBidi"/>
      <w:b/>
      <w:color w:val="57B2D1"/>
      <w:kern w:val="28"/>
      <w:sz w:val="60"/>
      <w:szCs w:val="56"/>
    </w:rPr>
  </w:style>
  <w:style w:type="character" w:customStyle="1" w:styleId="TytuZnak">
    <w:name w:val="Tytuł Znak"/>
    <w:basedOn w:val="Domylnaczcionkaakapitu"/>
    <w:link w:val="Tytu"/>
    <w:uiPriority w:val="10"/>
    <w:rsid w:val="00092DF8"/>
    <w:rPr>
      <w:rFonts w:ascii="Calibri" w:eastAsiaTheme="majorEastAsia" w:hAnsi="Calibri" w:cstheme="majorBidi"/>
      <w:b/>
      <w:color w:val="57B2D1"/>
      <w:kern w:val="28"/>
      <w:sz w:val="60"/>
      <w:szCs w:val="56"/>
      <w:lang w:eastAsia="pl-PL"/>
    </w:rPr>
  </w:style>
  <w:style w:type="paragraph" w:styleId="Podtytu">
    <w:name w:val="Subtitle"/>
    <w:basedOn w:val="Normalny"/>
    <w:next w:val="Normalny"/>
    <w:link w:val="PodtytuZnak"/>
    <w:uiPriority w:val="11"/>
    <w:qFormat/>
    <w:rsid w:val="00163D94"/>
    <w:pPr>
      <w:numPr>
        <w:ilvl w:val="1"/>
      </w:numPr>
      <w:shd w:val="clear" w:color="auto" w:fill="FFFFFF" w:themeFill="background1"/>
      <w:spacing w:before="100" w:after="100"/>
      <w:ind w:left="397"/>
      <w:jc w:val="left"/>
    </w:pPr>
    <w:rPr>
      <w:rFonts w:asciiTheme="majorHAnsi" w:eastAsiaTheme="minorEastAsia" w:hAnsiTheme="majorHAnsi" w:cstheme="minorBidi"/>
      <w:color w:val="3C3C3C" w:themeColor="background2" w:themeShade="40"/>
      <w:spacing w:val="15"/>
      <w:sz w:val="32"/>
      <w:szCs w:val="22"/>
    </w:rPr>
  </w:style>
  <w:style w:type="character" w:customStyle="1" w:styleId="PodtytuZnak">
    <w:name w:val="Podtytuł Znak"/>
    <w:basedOn w:val="Domylnaczcionkaakapitu"/>
    <w:link w:val="Podtytu"/>
    <w:uiPriority w:val="11"/>
    <w:rsid w:val="00163D94"/>
    <w:rPr>
      <w:rFonts w:asciiTheme="majorHAnsi" w:eastAsiaTheme="minorEastAsia" w:hAnsiTheme="majorHAnsi"/>
      <w:color w:val="3C3C3C" w:themeColor="background2" w:themeShade="40"/>
      <w:spacing w:val="15"/>
      <w:sz w:val="32"/>
      <w:shd w:val="clear" w:color="auto" w:fill="FFFFFF" w:themeFill="background1"/>
      <w:lang w:eastAsia="pl-PL"/>
    </w:rPr>
  </w:style>
  <w:style w:type="character" w:customStyle="1" w:styleId="Nagwek2Znak">
    <w:name w:val="Nagłówek 2 Znak"/>
    <w:basedOn w:val="Domylnaczcionkaakapitu"/>
    <w:link w:val="Nagwek2"/>
    <w:uiPriority w:val="9"/>
    <w:rsid w:val="003C275E"/>
    <w:rPr>
      <w:rFonts w:asciiTheme="majorHAnsi" w:hAnsiTheme="majorHAnsi" w:cstheme="majorHAnsi"/>
      <w:b/>
      <w:bCs/>
      <w:color w:val="3A3838" w:themeColor="text1"/>
      <w:szCs w:val="24"/>
      <w:lang w:eastAsia="pl-PL"/>
    </w:rPr>
  </w:style>
  <w:style w:type="character" w:customStyle="1" w:styleId="Nagwek3Znak">
    <w:name w:val="Nagłówek 3 Znak"/>
    <w:basedOn w:val="Domylnaczcionkaakapitu"/>
    <w:link w:val="Nagwek3"/>
    <w:uiPriority w:val="9"/>
    <w:rsid w:val="003C275E"/>
    <w:rPr>
      <w:rFonts w:asciiTheme="majorHAnsi" w:hAnsiTheme="majorHAnsi" w:cstheme="majorHAnsi"/>
      <w:b/>
      <w:i/>
      <w:color w:val="57B2D1" w:themeColor="text2"/>
      <w:szCs w:val="24"/>
      <w:lang w:eastAsia="pl-PL"/>
    </w:rPr>
  </w:style>
  <w:style w:type="character" w:customStyle="1" w:styleId="Nagwek4Znak">
    <w:name w:val="Nagłówek 4 Znak"/>
    <w:aliases w:val="pomniejszony Znak"/>
    <w:basedOn w:val="Domylnaczcionkaakapitu"/>
    <w:link w:val="Nagwek4"/>
    <w:rsid w:val="00B75CC2"/>
    <w:rPr>
      <w:rFonts w:ascii="Calibri" w:eastAsiaTheme="majorEastAsia" w:hAnsi="Calibri" w:cstheme="majorBidi"/>
      <w:iCs/>
      <w:color w:val="3A3838" w:themeColor="text1"/>
      <w:sz w:val="16"/>
      <w:szCs w:val="24"/>
      <w:lang w:eastAsia="pl-PL"/>
    </w:rPr>
  </w:style>
  <w:style w:type="numbering" w:customStyle="1" w:styleId="Kosmetyczni">
    <w:name w:val="Kosmetyczni"/>
    <w:uiPriority w:val="99"/>
    <w:rsid w:val="009E1B80"/>
    <w:pPr>
      <w:numPr>
        <w:numId w:val="4"/>
      </w:numPr>
    </w:pPr>
  </w:style>
  <w:style w:type="paragraph" w:customStyle="1" w:styleId="cytat">
    <w:name w:val="cytat"/>
    <w:basedOn w:val="Normalny"/>
    <w:link w:val="cytatZnak"/>
    <w:qFormat/>
    <w:rsid w:val="00850786"/>
    <w:pPr>
      <w:framePr w:w="8959" w:wrap="around" w:vAnchor="text" w:hAnchor="text" w:y="1"/>
      <w:pBdr>
        <w:left w:val="single" w:sz="4" w:space="4" w:color="FFFFFF" w:themeColor="background1"/>
        <w:right w:val="single" w:sz="4" w:space="4" w:color="FFFFFF" w:themeColor="background1"/>
      </w:pBdr>
      <w:spacing w:before="60" w:after="160" w:line="276" w:lineRule="auto"/>
      <w:ind w:left="510" w:hanging="397"/>
    </w:pPr>
    <w:rPr>
      <w:rFonts w:asciiTheme="minorHAnsi" w:hAnsiTheme="minorHAnsi" w:cstheme="minorBidi"/>
      <w:i/>
      <w:color w:val="60AAE4"/>
      <w:szCs w:val="22"/>
      <w:lang w:eastAsia="en-US"/>
    </w:rPr>
  </w:style>
  <w:style w:type="character" w:customStyle="1" w:styleId="cytatZnak">
    <w:name w:val="cytat Znak"/>
    <w:basedOn w:val="Domylnaczcionkaakapitu"/>
    <w:link w:val="cytat"/>
    <w:rsid w:val="00850786"/>
    <w:rPr>
      <w:i/>
      <w:color w:val="60AAE4"/>
    </w:rPr>
  </w:style>
  <w:style w:type="table" w:styleId="Tabela-Siatka">
    <w:name w:val="Table Grid"/>
    <w:basedOn w:val="Standardowy"/>
    <w:uiPriority w:val="39"/>
    <w:rsid w:val="008E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773052"/>
    <w:pPr>
      <w:tabs>
        <w:tab w:val="center" w:pos="4536"/>
        <w:tab w:val="right" w:pos="9072"/>
      </w:tabs>
    </w:pPr>
  </w:style>
  <w:style w:type="character" w:customStyle="1" w:styleId="StopkaZnak">
    <w:name w:val="Stopka Znak"/>
    <w:basedOn w:val="Domylnaczcionkaakapitu"/>
    <w:link w:val="Stopka"/>
    <w:uiPriority w:val="99"/>
    <w:rsid w:val="00773052"/>
    <w:rPr>
      <w:rFonts w:ascii="Calibri Light" w:hAnsi="Calibri Light" w:cs="Times New Roman"/>
      <w:color w:val="3A3838" w:themeColor="text1"/>
      <w:szCs w:val="24"/>
      <w:lang w:eastAsia="pl-PL"/>
    </w:rPr>
  </w:style>
  <w:style w:type="character" w:customStyle="1" w:styleId="apple-converted-space">
    <w:name w:val="apple-converted-space"/>
    <w:basedOn w:val="Domylnaczcionkaakapitu"/>
    <w:rsid w:val="00600D69"/>
  </w:style>
  <w:style w:type="paragraph" w:styleId="HTML-wstpniesformatowany">
    <w:name w:val="HTML Preformatted"/>
    <w:basedOn w:val="Normalny"/>
    <w:link w:val="HTML-wstpniesformatowanyZnak"/>
    <w:uiPriority w:val="99"/>
    <w:semiHidden/>
    <w:unhideWhenUsed/>
    <w:rsid w:val="0084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rPr>
  </w:style>
  <w:style w:type="character" w:customStyle="1" w:styleId="HTML-wstpniesformatowanyZnak">
    <w:name w:val="HTML - wstępnie sformatowany Znak"/>
    <w:basedOn w:val="Domylnaczcionkaakapitu"/>
    <w:link w:val="HTML-wstpniesformatowany"/>
    <w:uiPriority w:val="99"/>
    <w:semiHidden/>
    <w:rsid w:val="00845BE6"/>
    <w:rPr>
      <w:rFonts w:ascii="Courier New" w:eastAsia="Times New Roman" w:hAnsi="Courier New" w:cs="Courier New"/>
      <w:sz w:val="20"/>
      <w:szCs w:val="20"/>
      <w:lang w:eastAsia="pl-PL"/>
    </w:rPr>
  </w:style>
  <w:style w:type="character" w:styleId="Wyrnieniedelikatne">
    <w:name w:val="Subtle Emphasis"/>
    <w:basedOn w:val="Domylnaczcionkaakapitu"/>
    <w:uiPriority w:val="19"/>
    <w:qFormat/>
    <w:rsid w:val="006A3816"/>
    <w:rPr>
      <w:i/>
      <w:iCs/>
      <w:color w:val="6C6969" w:themeColor="text1" w:themeTint="BF"/>
    </w:rPr>
  </w:style>
  <w:style w:type="paragraph" w:styleId="Cytat0">
    <w:name w:val="Quote"/>
    <w:basedOn w:val="Normalny"/>
    <w:next w:val="Normalny"/>
    <w:link w:val="CytatZnak0"/>
    <w:uiPriority w:val="29"/>
    <w:qFormat/>
    <w:rsid w:val="001B78A4"/>
    <w:pPr>
      <w:spacing w:before="200" w:after="160"/>
      <w:ind w:left="864" w:right="864"/>
      <w:jc w:val="center"/>
    </w:pPr>
    <w:rPr>
      <w:rFonts w:ascii="Candara" w:eastAsia="Times New Roman" w:hAnsi="Candara"/>
      <w:i/>
      <w:iCs/>
      <w:color w:val="6C6969" w:themeColor="text1" w:themeTint="BF"/>
      <w:sz w:val="24"/>
    </w:rPr>
  </w:style>
  <w:style w:type="character" w:customStyle="1" w:styleId="CytatZnak0">
    <w:name w:val="Cytat Znak"/>
    <w:basedOn w:val="Domylnaczcionkaakapitu"/>
    <w:link w:val="Cytat0"/>
    <w:uiPriority w:val="29"/>
    <w:rsid w:val="001B78A4"/>
    <w:rPr>
      <w:rFonts w:ascii="Candara" w:eastAsia="Times New Roman" w:hAnsi="Candara" w:cs="Times New Roman"/>
      <w:i/>
      <w:iCs/>
      <w:color w:val="6C6969" w:themeColor="text1" w:themeTint="BF"/>
      <w:sz w:val="24"/>
      <w:szCs w:val="24"/>
      <w:lang w:eastAsia="pl-PL"/>
    </w:rPr>
  </w:style>
  <w:style w:type="character" w:customStyle="1" w:styleId="Nagwek9Znak">
    <w:name w:val="Nagłówek 9 Znak"/>
    <w:basedOn w:val="Domylnaczcionkaakapitu"/>
    <w:link w:val="Nagwek9"/>
    <w:uiPriority w:val="9"/>
    <w:rsid w:val="00442199"/>
    <w:rPr>
      <w:rFonts w:ascii="Candara" w:eastAsiaTheme="majorEastAsia" w:hAnsi="Candara" w:cstheme="majorBidi"/>
      <w:i/>
      <w:iCs/>
      <w:color w:val="585555" w:themeColor="text1" w:themeTint="D8"/>
      <w:sz w:val="21"/>
      <w:szCs w:val="21"/>
      <w:lang w:eastAsia="pl-PL"/>
    </w:rPr>
  </w:style>
  <w:style w:type="paragraph" w:styleId="NormalnyWeb">
    <w:name w:val="Normal (Web)"/>
    <w:basedOn w:val="Normalny"/>
    <w:uiPriority w:val="99"/>
    <w:semiHidden/>
    <w:unhideWhenUsed/>
    <w:rsid w:val="001C7C68"/>
    <w:pPr>
      <w:spacing w:before="100" w:beforeAutospacing="1" w:after="100" w:afterAutospacing="1"/>
      <w:jc w:val="left"/>
    </w:pPr>
    <w:rPr>
      <w:rFonts w:ascii="Times New Roman" w:eastAsia="Times New Roman" w:hAnsi="Times New Roman"/>
      <w:color w:val="auto"/>
      <w:sz w:val="24"/>
    </w:rPr>
  </w:style>
  <w:style w:type="character" w:styleId="Pogrubienie">
    <w:name w:val="Strong"/>
    <w:basedOn w:val="Domylnaczcionkaakapitu"/>
    <w:uiPriority w:val="22"/>
    <w:qFormat/>
    <w:rsid w:val="001C7C68"/>
    <w:rPr>
      <w:b/>
      <w:bCs/>
    </w:rPr>
  </w:style>
  <w:style w:type="character" w:styleId="Nierozpoznanawzmianka">
    <w:name w:val="Unresolved Mention"/>
    <w:basedOn w:val="Domylnaczcionkaakapitu"/>
    <w:uiPriority w:val="99"/>
    <w:semiHidden/>
    <w:unhideWhenUsed/>
    <w:rsid w:val="001C7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7524">
      <w:bodyDiv w:val="1"/>
      <w:marLeft w:val="0"/>
      <w:marRight w:val="0"/>
      <w:marTop w:val="0"/>
      <w:marBottom w:val="0"/>
      <w:divBdr>
        <w:top w:val="none" w:sz="0" w:space="0" w:color="auto"/>
        <w:left w:val="none" w:sz="0" w:space="0" w:color="auto"/>
        <w:bottom w:val="none" w:sz="0" w:space="0" w:color="auto"/>
        <w:right w:val="none" w:sz="0" w:space="0" w:color="auto"/>
      </w:divBdr>
    </w:div>
    <w:div w:id="251817808">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58120818">
      <w:bodyDiv w:val="1"/>
      <w:marLeft w:val="0"/>
      <w:marRight w:val="0"/>
      <w:marTop w:val="0"/>
      <w:marBottom w:val="0"/>
      <w:divBdr>
        <w:top w:val="none" w:sz="0" w:space="0" w:color="auto"/>
        <w:left w:val="none" w:sz="0" w:space="0" w:color="auto"/>
        <w:bottom w:val="none" w:sz="0" w:space="0" w:color="auto"/>
        <w:right w:val="none" w:sz="0" w:space="0" w:color="auto"/>
      </w:divBdr>
    </w:div>
    <w:div w:id="702826731">
      <w:bodyDiv w:val="1"/>
      <w:marLeft w:val="0"/>
      <w:marRight w:val="0"/>
      <w:marTop w:val="0"/>
      <w:marBottom w:val="0"/>
      <w:divBdr>
        <w:top w:val="none" w:sz="0" w:space="0" w:color="auto"/>
        <w:left w:val="none" w:sz="0" w:space="0" w:color="auto"/>
        <w:bottom w:val="none" w:sz="0" w:space="0" w:color="auto"/>
        <w:right w:val="none" w:sz="0" w:space="0" w:color="auto"/>
      </w:divBdr>
    </w:div>
    <w:div w:id="746344954">
      <w:bodyDiv w:val="1"/>
      <w:marLeft w:val="0"/>
      <w:marRight w:val="0"/>
      <w:marTop w:val="0"/>
      <w:marBottom w:val="0"/>
      <w:divBdr>
        <w:top w:val="none" w:sz="0" w:space="0" w:color="auto"/>
        <w:left w:val="none" w:sz="0" w:space="0" w:color="auto"/>
        <w:bottom w:val="none" w:sz="0" w:space="0" w:color="auto"/>
        <w:right w:val="none" w:sz="0" w:space="0" w:color="auto"/>
      </w:divBdr>
      <w:divsChild>
        <w:div w:id="1486043139">
          <w:marLeft w:val="0"/>
          <w:marRight w:val="0"/>
          <w:marTop w:val="0"/>
          <w:marBottom w:val="0"/>
          <w:divBdr>
            <w:top w:val="none" w:sz="0" w:space="0" w:color="auto"/>
            <w:left w:val="none" w:sz="0" w:space="0" w:color="auto"/>
            <w:bottom w:val="none" w:sz="0" w:space="0" w:color="auto"/>
            <w:right w:val="none" w:sz="0" w:space="0" w:color="auto"/>
          </w:divBdr>
        </w:div>
        <w:div w:id="1881042359">
          <w:marLeft w:val="0"/>
          <w:marRight w:val="0"/>
          <w:marTop w:val="0"/>
          <w:marBottom w:val="0"/>
          <w:divBdr>
            <w:top w:val="none" w:sz="0" w:space="0" w:color="auto"/>
            <w:left w:val="none" w:sz="0" w:space="0" w:color="auto"/>
            <w:bottom w:val="none" w:sz="0" w:space="0" w:color="auto"/>
            <w:right w:val="none" w:sz="0" w:space="0" w:color="auto"/>
          </w:divBdr>
        </w:div>
      </w:divsChild>
    </w:div>
    <w:div w:id="779833947">
      <w:bodyDiv w:val="1"/>
      <w:marLeft w:val="0"/>
      <w:marRight w:val="0"/>
      <w:marTop w:val="0"/>
      <w:marBottom w:val="0"/>
      <w:divBdr>
        <w:top w:val="none" w:sz="0" w:space="0" w:color="auto"/>
        <w:left w:val="none" w:sz="0" w:space="0" w:color="auto"/>
        <w:bottom w:val="none" w:sz="0" w:space="0" w:color="auto"/>
        <w:right w:val="none" w:sz="0" w:space="0" w:color="auto"/>
      </w:divBdr>
    </w:div>
    <w:div w:id="866872595">
      <w:bodyDiv w:val="1"/>
      <w:marLeft w:val="0"/>
      <w:marRight w:val="0"/>
      <w:marTop w:val="0"/>
      <w:marBottom w:val="0"/>
      <w:divBdr>
        <w:top w:val="none" w:sz="0" w:space="0" w:color="auto"/>
        <w:left w:val="none" w:sz="0" w:space="0" w:color="auto"/>
        <w:bottom w:val="none" w:sz="0" w:space="0" w:color="auto"/>
        <w:right w:val="none" w:sz="0" w:space="0" w:color="auto"/>
      </w:divBdr>
    </w:div>
    <w:div w:id="958560855">
      <w:bodyDiv w:val="1"/>
      <w:marLeft w:val="0"/>
      <w:marRight w:val="0"/>
      <w:marTop w:val="0"/>
      <w:marBottom w:val="0"/>
      <w:divBdr>
        <w:top w:val="none" w:sz="0" w:space="0" w:color="auto"/>
        <w:left w:val="none" w:sz="0" w:space="0" w:color="auto"/>
        <w:bottom w:val="none" w:sz="0" w:space="0" w:color="auto"/>
        <w:right w:val="none" w:sz="0" w:space="0" w:color="auto"/>
      </w:divBdr>
    </w:div>
    <w:div w:id="988365411">
      <w:bodyDiv w:val="1"/>
      <w:marLeft w:val="0"/>
      <w:marRight w:val="0"/>
      <w:marTop w:val="0"/>
      <w:marBottom w:val="0"/>
      <w:divBdr>
        <w:top w:val="none" w:sz="0" w:space="0" w:color="auto"/>
        <w:left w:val="none" w:sz="0" w:space="0" w:color="auto"/>
        <w:bottom w:val="none" w:sz="0" w:space="0" w:color="auto"/>
        <w:right w:val="none" w:sz="0" w:space="0" w:color="auto"/>
      </w:divBdr>
    </w:div>
    <w:div w:id="1255088282">
      <w:bodyDiv w:val="1"/>
      <w:marLeft w:val="0"/>
      <w:marRight w:val="0"/>
      <w:marTop w:val="0"/>
      <w:marBottom w:val="0"/>
      <w:divBdr>
        <w:top w:val="none" w:sz="0" w:space="0" w:color="auto"/>
        <w:left w:val="none" w:sz="0" w:space="0" w:color="auto"/>
        <w:bottom w:val="none" w:sz="0" w:space="0" w:color="auto"/>
        <w:right w:val="none" w:sz="0" w:space="0" w:color="auto"/>
      </w:divBdr>
    </w:div>
    <w:div w:id="1327173853">
      <w:bodyDiv w:val="1"/>
      <w:marLeft w:val="0"/>
      <w:marRight w:val="0"/>
      <w:marTop w:val="0"/>
      <w:marBottom w:val="0"/>
      <w:divBdr>
        <w:top w:val="none" w:sz="0" w:space="0" w:color="auto"/>
        <w:left w:val="none" w:sz="0" w:space="0" w:color="auto"/>
        <w:bottom w:val="none" w:sz="0" w:space="0" w:color="auto"/>
        <w:right w:val="none" w:sz="0" w:space="0" w:color="auto"/>
      </w:divBdr>
    </w:div>
    <w:div w:id="1526484402">
      <w:bodyDiv w:val="1"/>
      <w:marLeft w:val="0"/>
      <w:marRight w:val="0"/>
      <w:marTop w:val="0"/>
      <w:marBottom w:val="0"/>
      <w:divBdr>
        <w:top w:val="none" w:sz="0" w:space="0" w:color="auto"/>
        <w:left w:val="none" w:sz="0" w:space="0" w:color="auto"/>
        <w:bottom w:val="none" w:sz="0" w:space="0" w:color="auto"/>
        <w:right w:val="none" w:sz="0" w:space="0" w:color="auto"/>
      </w:divBdr>
    </w:div>
    <w:div w:id="1534996666">
      <w:bodyDiv w:val="1"/>
      <w:marLeft w:val="0"/>
      <w:marRight w:val="0"/>
      <w:marTop w:val="0"/>
      <w:marBottom w:val="0"/>
      <w:divBdr>
        <w:top w:val="none" w:sz="0" w:space="0" w:color="auto"/>
        <w:left w:val="none" w:sz="0" w:space="0" w:color="auto"/>
        <w:bottom w:val="none" w:sz="0" w:space="0" w:color="auto"/>
        <w:right w:val="none" w:sz="0" w:space="0" w:color="auto"/>
      </w:divBdr>
    </w:div>
    <w:div w:id="1583946560">
      <w:bodyDiv w:val="1"/>
      <w:marLeft w:val="0"/>
      <w:marRight w:val="0"/>
      <w:marTop w:val="0"/>
      <w:marBottom w:val="0"/>
      <w:divBdr>
        <w:top w:val="none" w:sz="0" w:space="0" w:color="auto"/>
        <w:left w:val="none" w:sz="0" w:space="0" w:color="auto"/>
        <w:bottom w:val="none" w:sz="0" w:space="0" w:color="auto"/>
        <w:right w:val="none" w:sz="0" w:space="0" w:color="auto"/>
      </w:divBdr>
    </w:div>
    <w:div w:id="1711103443">
      <w:bodyDiv w:val="1"/>
      <w:marLeft w:val="0"/>
      <w:marRight w:val="0"/>
      <w:marTop w:val="0"/>
      <w:marBottom w:val="0"/>
      <w:divBdr>
        <w:top w:val="none" w:sz="0" w:space="0" w:color="auto"/>
        <w:left w:val="none" w:sz="0" w:space="0" w:color="auto"/>
        <w:bottom w:val="none" w:sz="0" w:space="0" w:color="auto"/>
        <w:right w:val="none" w:sz="0" w:space="0" w:color="auto"/>
      </w:divBdr>
    </w:div>
    <w:div w:id="1804808801">
      <w:bodyDiv w:val="1"/>
      <w:marLeft w:val="0"/>
      <w:marRight w:val="0"/>
      <w:marTop w:val="0"/>
      <w:marBottom w:val="0"/>
      <w:divBdr>
        <w:top w:val="none" w:sz="0" w:space="0" w:color="auto"/>
        <w:left w:val="none" w:sz="0" w:space="0" w:color="auto"/>
        <w:bottom w:val="none" w:sz="0" w:space="0" w:color="auto"/>
        <w:right w:val="none" w:sz="0" w:space="0" w:color="auto"/>
      </w:divBdr>
    </w:div>
    <w:div w:id="1818722130">
      <w:bodyDiv w:val="1"/>
      <w:marLeft w:val="0"/>
      <w:marRight w:val="0"/>
      <w:marTop w:val="0"/>
      <w:marBottom w:val="0"/>
      <w:divBdr>
        <w:top w:val="none" w:sz="0" w:space="0" w:color="auto"/>
        <w:left w:val="none" w:sz="0" w:space="0" w:color="auto"/>
        <w:bottom w:val="none" w:sz="0" w:space="0" w:color="auto"/>
        <w:right w:val="none" w:sz="0" w:space="0" w:color="auto"/>
      </w:divBdr>
    </w:div>
    <w:div w:id="1905791482">
      <w:bodyDiv w:val="1"/>
      <w:marLeft w:val="0"/>
      <w:marRight w:val="0"/>
      <w:marTop w:val="0"/>
      <w:marBottom w:val="0"/>
      <w:divBdr>
        <w:top w:val="none" w:sz="0" w:space="0" w:color="auto"/>
        <w:left w:val="none" w:sz="0" w:space="0" w:color="auto"/>
        <w:bottom w:val="none" w:sz="0" w:space="0" w:color="auto"/>
        <w:right w:val="none" w:sz="0" w:space="0" w:color="auto"/>
      </w:divBdr>
    </w:div>
    <w:div w:id="2008752312">
      <w:bodyDiv w:val="1"/>
      <w:marLeft w:val="0"/>
      <w:marRight w:val="0"/>
      <w:marTop w:val="0"/>
      <w:marBottom w:val="0"/>
      <w:divBdr>
        <w:top w:val="none" w:sz="0" w:space="0" w:color="auto"/>
        <w:left w:val="none" w:sz="0" w:space="0" w:color="auto"/>
        <w:bottom w:val="none" w:sz="0" w:space="0" w:color="auto"/>
        <w:right w:val="none" w:sz="0" w:space="0" w:color="auto"/>
      </w:divBdr>
    </w:div>
    <w:div w:id="20887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astrzebska@kosmetyczn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u@kosmetyczn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Niestandardowy 2">
      <a:dk1>
        <a:srgbClr val="3A3838"/>
      </a:dk1>
      <a:lt1>
        <a:sysClr val="window" lastClr="FFFFFF"/>
      </a:lt1>
      <a:dk2>
        <a:srgbClr val="57B2D1"/>
      </a:dk2>
      <a:lt2>
        <a:srgbClr val="F2F2F2"/>
      </a:lt2>
      <a:accent1>
        <a:srgbClr val="57B2D1"/>
      </a:accent1>
      <a:accent2>
        <a:srgbClr val="E83278"/>
      </a:accent2>
      <a:accent3>
        <a:srgbClr val="86BC25"/>
      </a:accent3>
      <a:accent4>
        <a:srgbClr val="FBBA00"/>
      </a:accent4>
      <a:accent5>
        <a:srgbClr val="2F80AB"/>
      </a:accent5>
      <a:accent6>
        <a:srgbClr val="46556A"/>
      </a:accent6>
      <a:hlink>
        <a:srgbClr val="57B2D1"/>
      </a:hlink>
      <a:folHlink>
        <a:srgbClr val="46556A"/>
      </a:folHlink>
    </a:clrScheme>
    <a:fontScheme name="Kosmetyczni">
      <a:majorFont>
        <a:latin typeface="Calibri"/>
        <a:ea typeface=""/>
        <a:cs typeface=""/>
      </a:majorFont>
      <a:minorFont>
        <a:latin typeface="Calibri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71EEB-1898-7846-BA8A-375D99A1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1627</Words>
  <Characters>9765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Kosmetyczni</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Kosmetyczni</dc:title>
  <dc:subject>Opracowane przez Polski Związek 
Przemysłu Kosmetycznego</dc:subject>
  <dc:creator>Elwira Jastrzębska</dc:creator>
  <cp:lastModifiedBy>Elwira Jastrzębska</cp:lastModifiedBy>
  <cp:revision>6</cp:revision>
  <dcterms:created xsi:type="dcterms:W3CDTF">2020-10-30T15:53:00Z</dcterms:created>
  <dcterms:modified xsi:type="dcterms:W3CDTF">2020-11-02T11:34:00Z</dcterms:modified>
</cp:coreProperties>
</file>